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6688" w:rsidRPr="007C780A" w:rsidRDefault="00C16688" w:rsidP="00C16688">
      <w:pPr>
        <w:pStyle w:val="Textoindependiente2"/>
        <w:rPr>
          <w:szCs w:val="20"/>
        </w:rPr>
      </w:pPr>
    </w:p>
    <w:p w:rsidR="00C16688" w:rsidRPr="007C780A" w:rsidRDefault="00C16688" w:rsidP="00C16688">
      <w:pPr>
        <w:pStyle w:val="Textoindependiente2"/>
        <w:rPr>
          <w:szCs w:val="20"/>
        </w:rPr>
      </w:pPr>
    </w:p>
    <w:p w:rsidR="00C16688" w:rsidRPr="007C780A" w:rsidRDefault="00C16688" w:rsidP="00C16688">
      <w:pPr>
        <w:pStyle w:val="Textoindependiente2"/>
        <w:rPr>
          <w:szCs w:val="20"/>
        </w:rPr>
      </w:pPr>
    </w:p>
    <w:p w:rsidR="00C16688" w:rsidRPr="007C780A" w:rsidRDefault="00C16688" w:rsidP="00C16688">
      <w:pPr>
        <w:pStyle w:val="Textoindependiente2"/>
        <w:rPr>
          <w:szCs w:val="20"/>
        </w:rPr>
      </w:pPr>
    </w:p>
    <w:p w:rsidR="00C16688" w:rsidRPr="007C780A" w:rsidRDefault="00C16688" w:rsidP="00C16688">
      <w:pPr>
        <w:pStyle w:val="Textoindependiente2"/>
        <w:rPr>
          <w:szCs w:val="20"/>
        </w:rPr>
      </w:pPr>
    </w:p>
    <w:p w:rsidR="00C16688" w:rsidRPr="007C780A" w:rsidRDefault="00C16688" w:rsidP="00C16688">
      <w:pPr>
        <w:pStyle w:val="Ttulo1"/>
        <w:jc w:val="center"/>
        <w:rPr>
          <w:rFonts w:ascii="Tahoma" w:hAnsi="Tahoma" w:cs="Tahoma"/>
          <w:color w:val="000000"/>
          <w:sz w:val="20"/>
          <w:szCs w:val="20"/>
        </w:rPr>
      </w:pPr>
      <w:r w:rsidRPr="007C780A">
        <w:rPr>
          <w:rFonts w:ascii="Tahoma" w:hAnsi="Tahoma" w:cs="Tahoma"/>
          <w:color w:val="000000"/>
          <w:sz w:val="20"/>
          <w:szCs w:val="20"/>
        </w:rPr>
        <w:t>ADENDO No. 0</w:t>
      </w:r>
      <w:r>
        <w:rPr>
          <w:rFonts w:ascii="Tahoma" w:hAnsi="Tahoma" w:cs="Tahoma"/>
          <w:color w:val="000000"/>
          <w:sz w:val="20"/>
          <w:szCs w:val="20"/>
        </w:rPr>
        <w:t>4</w:t>
      </w:r>
      <w:r w:rsidRPr="007C780A">
        <w:rPr>
          <w:rFonts w:ascii="Tahoma" w:hAnsi="Tahoma" w:cs="Tahoma"/>
          <w:color w:val="000000"/>
          <w:sz w:val="20"/>
          <w:szCs w:val="20"/>
        </w:rPr>
        <w:t xml:space="preserve"> - PLIEGOS DEFINITIVOS</w:t>
      </w:r>
    </w:p>
    <w:p w:rsidR="00C16688" w:rsidRPr="007C780A" w:rsidRDefault="00C16688" w:rsidP="00C16688">
      <w:pPr>
        <w:pStyle w:val="Ttulo1"/>
        <w:jc w:val="center"/>
        <w:rPr>
          <w:rFonts w:ascii="Tahoma" w:hAnsi="Tahoma" w:cs="Tahoma"/>
          <w:color w:val="000000"/>
          <w:sz w:val="20"/>
          <w:szCs w:val="20"/>
        </w:rPr>
      </w:pPr>
    </w:p>
    <w:p w:rsidR="00C16688" w:rsidRPr="007C780A" w:rsidRDefault="00C16688" w:rsidP="00C16688">
      <w:pPr>
        <w:pStyle w:val="Ttulo1"/>
        <w:jc w:val="center"/>
        <w:rPr>
          <w:rFonts w:ascii="Tahoma" w:hAnsi="Tahoma" w:cs="Tahoma"/>
          <w:color w:val="000000"/>
          <w:sz w:val="20"/>
          <w:szCs w:val="20"/>
        </w:rPr>
      </w:pPr>
      <w:r w:rsidRPr="007C780A">
        <w:rPr>
          <w:rFonts w:ascii="Tahoma" w:hAnsi="Tahoma" w:cs="Tahoma"/>
          <w:color w:val="000000"/>
          <w:sz w:val="20"/>
          <w:szCs w:val="20"/>
        </w:rPr>
        <w:t>INVITACION PUBLICA No. 03-2010</w:t>
      </w:r>
    </w:p>
    <w:p w:rsidR="00C16688" w:rsidRPr="007C780A" w:rsidRDefault="00C16688" w:rsidP="00C16688">
      <w:pPr>
        <w:pStyle w:val="Ttulo1"/>
        <w:jc w:val="both"/>
        <w:rPr>
          <w:rFonts w:ascii="Tahoma" w:hAnsi="Tahoma" w:cs="Tahoma"/>
          <w:b w:val="0"/>
          <w:color w:val="000000"/>
          <w:sz w:val="20"/>
          <w:szCs w:val="20"/>
        </w:rPr>
      </w:pPr>
    </w:p>
    <w:p w:rsidR="00C16688" w:rsidRPr="007C780A" w:rsidRDefault="00C16688" w:rsidP="00C16688">
      <w:pPr>
        <w:rPr>
          <w:sz w:val="20"/>
          <w:szCs w:val="20"/>
        </w:rPr>
      </w:pPr>
    </w:p>
    <w:p w:rsidR="00C16688" w:rsidRPr="007C780A" w:rsidRDefault="00C16688" w:rsidP="00C16688">
      <w:pPr>
        <w:jc w:val="center"/>
        <w:rPr>
          <w:rFonts w:ascii="Tahoma" w:hAnsi="Tahoma" w:cs="Tahoma"/>
          <w:b/>
          <w:bCs/>
          <w:sz w:val="20"/>
          <w:szCs w:val="20"/>
          <w:lang w:val="es-CO"/>
        </w:rPr>
      </w:pPr>
      <w:r w:rsidRPr="007C780A">
        <w:rPr>
          <w:rFonts w:ascii="Tahoma" w:hAnsi="Tahoma" w:cs="Tahoma"/>
          <w:b/>
          <w:sz w:val="20"/>
          <w:szCs w:val="20"/>
        </w:rPr>
        <w:t>OBJETO: PROCESO DE SELECCIÓN –</w:t>
      </w:r>
      <w:r w:rsidRPr="007C780A">
        <w:rPr>
          <w:rFonts w:ascii="Tahoma" w:hAnsi="Tahoma" w:cs="Tahoma"/>
          <w:sz w:val="20"/>
          <w:szCs w:val="20"/>
        </w:rPr>
        <w:t xml:space="preserve"> </w:t>
      </w:r>
      <w:r w:rsidRPr="007C780A">
        <w:rPr>
          <w:rFonts w:ascii="Tahoma" w:hAnsi="Tahoma" w:cs="Tahoma"/>
          <w:b/>
          <w:bCs/>
          <w:sz w:val="20"/>
          <w:szCs w:val="20"/>
        </w:rPr>
        <w:t xml:space="preserve">CONTRATACIÓN PARA </w:t>
      </w:r>
      <w:smartTag w:uri="urn:schemas-microsoft-com:office:smarttags" w:element="PersonName">
        <w:smartTagPr>
          <w:attr w:name="ProductID" w:val="LA EJECUCIￓN DE"/>
        </w:smartTagPr>
        <w:r w:rsidRPr="007C780A">
          <w:rPr>
            <w:rFonts w:ascii="Tahoma" w:hAnsi="Tahoma" w:cs="Tahoma"/>
            <w:b/>
            <w:bCs/>
            <w:sz w:val="20"/>
            <w:szCs w:val="20"/>
          </w:rPr>
          <w:t>LA EJECUCIÓN DE</w:t>
        </w:r>
      </w:smartTag>
      <w:r w:rsidRPr="007C780A">
        <w:rPr>
          <w:rFonts w:ascii="Tahoma" w:hAnsi="Tahoma" w:cs="Tahoma"/>
          <w:b/>
          <w:bCs/>
          <w:sz w:val="20"/>
          <w:szCs w:val="20"/>
        </w:rPr>
        <w:t xml:space="preserve"> </w:t>
      </w:r>
      <w:smartTag w:uri="urn:schemas-microsoft-com:office:smarttags" w:element="PersonName">
        <w:smartTagPr>
          <w:attr w:name="ProductID" w:val="LA OBRA DE"/>
        </w:smartTagPr>
        <w:r w:rsidRPr="007C780A">
          <w:rPr>
            <w:rFonts w:ascii="Tahoma" w:hAnsi="Tahoma" w:cs="Tahoma"/>
            <w:b/>
            <w:bCs/>
            <w:sz w:val="20"/>
            <w:szCs w:val="20"/>
          </w:rPr>
          <w:t xml:space="preserve">LA </w:t>
        </w:r>
        <w:r w:rsidRPr="007C780A">
          <w:rPr>
            <w:rFonts w:ascii="Tahoma" w:hAnsi="Tahoma" w:cs="Tahoma"/>
            <w:b/>
            <w:bCs/>
            <w:sz w:val="20"/>
            <w:szCs w:val="20"/>
            <w:lang w:val="es-CO"/>
          </w:rPr>
          <w:t>OBRA DE</w:t>
        </w:r>
      </w:smartTag>
      <w:r w:rsidRPr="007C780A">
        <w:rPr>
          <w:rFonts w:ascii="Tahoma" w:hAnsi="Tahoma" w:cs="Tahoma"/>
          <w:b/>
          <w:bCs/>
          <w:sz w:val="20"/>
          <w:szCs w:val="20"/>
          <w:lang w:val="es-CO"/>
        </w:rPr>
        <w:t xml:space="preserve"> INSTALACIÓN, PUESTA EN MARCHA Y CORRECTO FUNCIONAMIENTO DE </w:t>
      </w:r>
      <w:smartTag w:uri="urn:schemas-microsoft-com:office:smarttags" w:element="PersonName">
        <w:smartTagPr>
          <w:attr w:name="ProductID" w:val="LA RED ELECTRICA"/>
        </w:smartTagPr>
        <w:r w:rsidRPr="007C780A">
          <w:rPr>
            <w:rFonts w:ascii="Tahoma" w:hAnsi="Tahoma" w:cs="Tahoma"/>
            <w:b/>
            <w:bCs/>
            <w:sz w:val="20"/>
            <w:szCs w:val="20"/>
            <w:lang w:val="es-CO"/>
          </w:rPr>
          <w:t>LA RED ELECTRICA</w:t>
        </w:r>
      </w:smartTag>
      <w:r w:rsidRPr="007C780A">
        <w:rPr>
          <w:rFonts w:ascii="Tahoma" w:hAnsi="Tahoma" w:cs="Tahoma"/>
          <w:b/>
          <w:bCs/>
          <w:sz w:val="20"/>
          <w:szCs w:val="20"/>
          <w:lang w:val="es-CO"/>
        </w:rPr>
        <w:t xml:space="preserve">, RED REGULADA, CABLEADO ESTRUCTURADO, CIRCUITO CERRADO DE TELEVISION Y SONIDO AMBIENTAL EN </w:t>
      </w:r>
      <w:smartTag w:uri="urn:schemas-microsoft-com:office:smarttags" w:element="PersonName">
        <w:smartTagPr>
          <w:attr w:name="ProductID" w:val="LA UNIDAD COMPLEMENTARIA"/>
        </w:smartTagPr>
        <w:r w:rsidRPr="007C780A">
          <w:rPr>
            <w:rFonts w:ascii="Tahoma" w:hAnsi="Tahoma" w:cs="Tahoma"/>
            <w:b/>
            <w:bCs/>
            <w:sz w:val="20"/>
            <w:szCs w:val="20"/>
            <w:lang w:val="es-CO"/>
          </w:rPr>
          <w:t>LA UNIDAD COMPLEMENTARIA</w:t>
        </w:r>
      </w:smartTag>
      <w:r w:rsidRPr="007C780A">
        <w:rPr>
          <w:rFonts w:ascii="Tahoma" w:hAnsi="Tahoma" w:cs="Tahoma"/>
          <w:b/>
          <w:bCs/>
          <w:sz w:val="20"/>
          <w:szCs w:val="20"/>
          <w:lang w:val="es-CO"/>
        </w:rPr>
        <w:t xml:space="preserve"> DE SERVICIOS </w:t>
      </w:r>
    </w:p>
    <w:p w:rsidR="00C16688" w:rsidRPr="007C780A" w:rsidRDefault="00C16688" w:rsidP="00C16688">
      <w:pPr>
        <w:jc w:val="center"/>
        <w:rPr>
          <w:rFonts w:ascii="Tahoma" w:hAnsi="Tahoma" w:cs="Tahoma"/>
          <w:b/>
          <w:bCs/>
          <w:sz w:val="20"/>
          <w:szCs w:val="20"/>
          <w:lang w:val="es-CO"/>
        </w:rPr>
      </w:pPr>
    </w:p>
    <w:p w:rsidR="00C16688" w:rsidRDefault="00C16688" w:rsidP="00C16688">
      <w:pPr>
        <w:jc w:val="both"/>
        <w:rPr>
          <w:rFonts w:ascii="Tahoma" w:hAnsi="Tahoma" w:cs="Tahoma"/>
          <w:b/>
          <w:bCs/>
          <w:sz w:val="20"/>
          <w:szCs w:val="20"/>
          <w:lang w:val="es-CO"/>
        </w:rPr>
      </w:pPr>
      <w:r>
        <w:rPr>
          <w:rFonts w:ascii="Tahoma" w:hAnsi="Tahoma" w:cs="Tahoma"/>
          <w:b/>
          <w:bCs/>
          <w:sz w:val="20"/>
          <w:szCs w:val="20"/>
          <w:lang w:val="es-CO"/>
        </w:rPr>
        <w:t xml:space="preserve">Considerando el volumen de las propuestas que se han presentado dentro de la convocatoria de la referencia, lo cual ha dilatado la etapa de verificación y consolidación del resultado de los requisitos de participación de las mismas, previa recomendación  del Comité de Contratación, se requiere ampliar los términos previstos en el cronograma de la invitación, el cual quedará así; </w:t>
      </w:r>
    </w:p>
    <w:p w:rsidR="00C16688" w:rsidRDefault="00C16688" w:rsidP="00C16688">
      <w:pPr>
        <w:jc w:val="both"/>
        <w:rPr>
          <w:rFonts w:ascii="Tahoma" w:hAnsi="Tahoma" w:cs="Tahoma"/>
          <w:sz w:val="20"/>
          <w:szCs w:val="20"/>
        </w:rPr>
      </w:pPr>
    </w:p>
    <w:p w:rsidR="00C16688" w:rsidRDefault="00C16688" w:rsidP="00C16688">
      <w:pPr>
        <w:pStyle w:val="Textoindependiente"/>
        <w:spacing w:line="240" w:lineRule="auto"/>
        <w:ind w:left="360"/>
        <w:rPr>
          <w:rFonts w:ascii="Tahoma" w:hAnsi="Tahoma" w:cs="Tahoma"/>
          <w:color w:val="000000"/>
          <w:sz w:val="18"/>
          <w:szCs w:val="18"/>
        </w:rPr>
      </w:pPr>
    </w:p>
    <w:tbl>
      <w:tblPr>
        <w:tblpPr w:leftFromText="141" w:rightFromText="141" w:vertAnchor="text" w:horzAnchor="margin" w:tblpY="2"/>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850"/>
        <w:gridCol w:w="2520"/>
        <w:gridCol w:w="2700"/>
      </w:tblGrid>
      <w:tr w:rsidR="00C16688" w:rsidTr="001F4E0F">
        <w:tblPrEx>
          <w:tblCellMar>
            <w:top w:w="0" w:type="dxa"/>
            <w:bottom w:w="0" w:type="dxa"/>
          </w:tblCellMar>
        </w:tblPrEx>
        <w:tc>
          <w:tcPr>
            <w:tcW w:w="3850" w:type="dxa"/>
          </w:tcPr>
          <w:p w:rsidR="00C16688" w:rsidRDefault="00C16688" w:rsidP="001F4E0F">
            <w:pPr>
              <w:pStyle w:val="Textoindependiente3"/>
              <w:rPr>
                <w:rFonts w:ascii="Tahoma" w:hAnsi="Tahoma" w:cs="Tahoma"/>
                <w:b/>
                <w:bCs/>
              </w:rPr>
            </w:pPr>
            <w:r>
              <w:rPr>
                <w:rFonts w:ascii="Tahoma" w:hAnsi="Tahoma" w:cs="Tahoma"/>
                <w:b/>
                <w:bCs/>
              </w:rPr>
              <w:t>ACTIVIDAD</w:t>
            </w:r>
          </w:p>
        </w:tc>
        <w:tc>
          <w:tcPr>
            <w:tcW w:w="2520" w:type="dxa"/>
          </w:tcPr>
          <w:p w:rsidR="00C16688" w:rsidRDefault="00C16688" w:rsidP="001F4E0F">
            <w:pPr>
              <w:pStyle w:val="Textoindependiente3"/>
              <w:rPr>
                <w:rFonts w:ascii="Tahoma" w:hAnsi="Tahoma" w:cs="Tahoma"/>
                <w:b/>
                <w:bCs/>
              </w:rPr>
            </w:pPr>
            <w:r>
              <w:rPr>
                <w:rFonts w:ascii="Tahoma" w:hAnsi="Tahoma" w:cs="Tahoma"/>
                <w:b/>
                <w:bCs/>
              </w:rPr>
              <w:t>FECHA Y HORA</w:t>
            </w:r>
          </w:p>
        </w:tc>
        <w:tc>
          <w:tcPr>
            <w:tcW w:w="2700" w:type="dxa"/>
          </w:tcPr>
          <w:p w:rsidR="00C16688" w:rsidRDefault="00C16688" w:rsidP="001F4E0F">
            <w:pPr>
              <w:pStyle w:val="Textoindependiente3"/>
              <w:rPr>
                <w:rFonts w:ascii="Tahoma" w:hAnsi="Tahoma" w:cs="Tahoma"/>
                <w:b/>
                <w:bCs/>
              </w:rPr>
            </w:pPr>
            <w:r>
              <w:rPr>
                <w:rFonts w:ascii="Tahoma" w:hAnsi="Tahoma" w:cs="Tahoma"/>
                <w:b/>
                <w:bCs/>
              </w:rPr>
              <w:t>LUGAR</w:t>
            </w:r>
          </w:p>
        </w:tc>
      </w:tr>
      <w:tr w:rsidR="00C16688" w:rsidTr="001F4E0F">
        <w:tblPrEx>
          <w:tblCellMar>
            <w:top w:w="0" w:type="dxa"/>
            <w:bottom w:w="0" w:type="dxa"/>
          </w:tblCellMar>
        </w:tblPrEx>
        <w:tc>
          <w:tcPr>
            <w:tcW w:w="3850" w:type="dxa"/>
          </w:tcPr>
          <w:p w:rsidR="00C16688" w:rsidRDefault="00DB5C00" w:rsidP="00DB5C00">
            <w:pPr>
              <w:pStyle w:val="Textoindependiente3"/>
              <w:rPr>
                <w:rFonts w:ascii="Tahoma" w:hAnsi="Tahoma" w:cs="Tahoma"/>
              </w:rPr>
            </w:pPr>
            <w:r>
              <w:rPr>
                <w:rFonts w:ascii="Tahoma" w:hAnsi="Tahoma" w:cs="Tahoma"/>
              </w:rPr>
              <w:t>Publicación</w:t>
            </w:r>
            <w:r w:rsidR="00C16688">
              <w:rPr>
                <w:rFonts w:ascii="Tahoma" w:hAnsi="Tahoma" w:cs="Tahoma"/>
              </w:rPr>
              <w:t xml:space="preserve"> </w:t>
            </w:r>
            <w:r>
              <w:rPr>
                <w:rFonts w:ascii="Tahoma" w:hAnsi="Tahoma" w:cs="Tahoma"/>
              </w:rPr>
              <w:t xml:space="preserve">de la verificación </w:t>
            </w:r>
            <w:r w:rsidR="00C16688">
              <w:rPr>
                <w:rFonts w:ascii="Tahoma" w:hAnsi="Tahoma" w:cs="Tahoma"/>
              </w:rPr>
              <w:t>jurídica</w:t>
            </w:r>
            <w:r>
              <w:rPr>
                <w:rFonts w:ascii="Tahoma" w:hAnsi="Tahoma" w:cs="Tahoma"/>
              </w:rPr>
              <w:t>, técnica y financiera</w:t>
            </w:r>
            <w:r w:rsidR="00C16688">
              <w:rPr>
                <w:rFonts w:ascii="Tahoma" w:hAnsi="Tahoma" w:cs="Tahoma"/>
              </w:rPr>
              <w:t xml:space="preserve"> de los requisitos de participación. </w:t>
            </w:r>
          </w:p>
        </w:tc>
        <w:tc>
          <w:tcPr>
            <w:tcW w:w="2520" w:type="dxa"/>
          </w:tcPr>
          <w:p w:rsidR="00C16688" w:rsidRDefault="00DB5C00" w:rsidP="001F4E0F">
            <w:pPr>
              <w:pStyle w:val="Textoindependiente3"/>
              <w:rPr>
                <w:rFonts w:ascii="Tahoma" w:hAnsi="Tahoma" w:cs="Tahoma"/>
              </w:rPr>
            </w:pPr>
            <w:r>
              <w:rPr>
                <w:rFonts w:ascii="Tahoma" w:hAnsi="Tahoma" w:cs="Tahoma"/>
              </w:rPr>
              <w:t>Abril 9</w:t>
            </w:r>
            <w:r w:rsidR="00C16688">
              <w:rPr>
                <w:rFonts w:ascii="Tahoma" w:hAnsi="Tahoma" w:cs="Tahoma"/>
              </w:rPr>
              <w:t xml:space="preserve"> de 2010 </w:t>
            </w:r>
          </w:p>
        </w:tc>
        <w:tc>
          <w:tcPr>
            <w:tcW w:w="2700" w:type="dxa"/>
          </w:tcPr>
          <w:p w:rsidR="00C16688" w:rsidRDefault="00C16688" w:rsidP="001F4E0F">
            <w:pPr>
              <w:pStyle w:val="Textoindependiente3"/>
              <w:rPr>
                <w:rFonts w:ascii="Tahoma" w:hAnsi="Tahoma" w:cs="Tahoma"/>
              </w:rPr>
            </w:pPr>
            <w:r>
              <w:rPr>
                <w:rFonts w:ascii="Tahoma" w:hAnsi="Tahoma" w:cs="Tahoma"/>
              </w:rPr>
              <w:t xml:space="preserve">Oficina Jurídica </w:t>
            </w:r>
          </w:p>
          <w:p w:rsidR="00C16688" w:rsidRDefault="00C16688" w:rsidP="001F4E0F">
            <w:pPr>
              <w:pStyle w:val="Textoindependiente3"/>
              <w:rPr>
                <w:rFonts w:ascii="Tahoma" w:hAnsi="Tahoma" w:cs="Tahoma"/>
              </w:rPr>
            </w:pPr>
            <w:r>
              <w:rPr>
                <w:rFonts w:ascii="Tahoma" w:hAnsi="Tahoma" w:cs="Tahoma"/>
              </w:rPr>
              <w:t>Publicación en la página web</w:t>
            </w:r>
          </w:p>
        </w:tc>
      </w:tr>
      <w:tr w:rsidR="00C16688" w:rsidTr="001F4E0F">
        <w:tblPrEx>
          <w:tblCellMar>
            <w:top w:w="0" w:type="dxa"/>
            <w:bottom w:w="0" w:type="dxa"/>
          </w:tblCellMar>
        </w:tblPrEx>
        <w:trPr>
          <w:trHeight w:val="333"/>
        </w:trPr>
        <w:tc>
          <w:tcPr>
            <w:tcW w:w="3850" w:type="dxa"/>
          </w:tcPr>
          <w:p w:rsidR="00C16688" w:rsidRDefault="00C16688" w:rsidP="001F4E0F">
            <w:pPr>
              <w:pStyle w:val="Textoindependiente3"/>
              <w:rPr>
                <w:rFonts w:ascii="Tahoma" w:hAnsi="Tahoma" w:cs="Tahoma"/>
              </w:rPr>
            </w:pPr>
            <w:r>
              <w:rPr>
                <w:rFonts w:ascii="Tahoma" w:hAnsi="Tahoma" w:cs="Tahoma"/>
              </w:rPr>
              <w:t xml:space="preserve">Audiencia Pública de Segunda Apertura de la urna respecto del sobre No. 2 correspondiente a la propuesta económica, con la presencia de los miembros del Comité de Contratación de </w:t>
            </w:r>
            <w:smartTag w:uri="urn:schemas-microsoft-com:office:smarttags" w:element="PersonName">
              <w:smartTagPr>
                <w:attr w:name="ProductID" w:val="la Entidad"/>
              </w:smartTagPr>
              <w:r>
                <w:rPr>
                  <w:rFonts w:ascii="Tahoma" w:hAnsi="Tahoma" w:cs="Tahoma"/>
                </w:rPr>
                <w:t>la Entidad</w:t>
              </w:r>
            </w:smartTag>
            <w:r>
              <w:rPr>
                <w:rFonts w:ascii="Tahoma" w:hAnsi="Tahoma" w:cs="Tahoma"/>
              </w:rPr>
              <w:t xml:space="preserve"> y el jefe de </w:t>
            </w:r>
            <w:smartTag w:uri="urn:schemas-microsoft-com:office:smarttags" w:element="PersonName">
              <w:smartTagPr>
                <w:attr w:name="ProductID" w:val="la Oficina"/>
              </w:smartTagPr>
              <w:r>
                <w:rPr>
                  <w:rFonts w:ascii="Tahoma" w:hAnsi="Tahoma" w:cs="Tahoma"/>
                </w:rPr>
                <w:t>la Oficina</w:t>
              </w:r>
            </w:smartTag>
            <w:r>
              <w:rPr>
                <w:rFonts w:ascii="Tahoma" w:hAnsi="Tahoma" w:cs="Tahoma"/>
              </w:rPr>
              <w:t xml:space="preserve"> de Control Interno, revisión del número de folios,  valor ofertado.</w:t>
            </w:r>
          </w:p>
        </w:tc>
        <w:tc>
          <w:tcPr>
            <w:tcW w:w="2520" w:type="dxa"/>
          </w:tcPr>
          <w:p w:rsidR="00C16688" w:rsidRDefault="00DB5C00" w:rsidP="00DB5C00">
            <w:pPr>
              <w:pStyle w:val="Textoindependiente3"/>
              <w:rPr>
                <w:rFonts w:ascii="Tahoma" w:hAnsi="Tahoma" w:cs="Tahoma"/>
              </w:rPr>
            </w:pPr>
            <w:r>
              <w:rPr>
                <w:rFonts w:ascii="Tahoma" w:hAnsi="Tahoma" w:cs="Tahoma"/>
              </w:rPr>
              <w:t>Abril 14</w:t>
            </w:r>
            <w:r w:rsidR="00C16688">
              <w:rPr>
                <w:rFonts w:ascii="Tahoma" w:hAnsi="Tahoma" w:cs="Tahoma"/>
              </w:rPr>
              <w:t xml:space="preserve"> de 2010 </w:t>
            </w:r>
            <w:r>
              <w:rPr>
                <w:rFonts w:ascii="Tahoma" w:hAnsi="Tahoma" w:cs="Tahoma"/>
              </w:rPr>
              <w:t>2</w:t>
            </w:r>
            <w:r w:rsidR="00C16688">
              <w:rPr>
                <w:rFonts w:ascii="Tahoma" w:hAnsi="Tahoma" w:cs="Tahoma"/>
              </w:rPr>
              <w:t xml:space="preserve">:00 </w:t>
            </w:r>
            <w:r>
              <w:rPr>
                <w:rFonts w:ascii="Tahoma" w:hAnsi="Tahoma" w:cs="Tahoma"/>
              </w:rPr>
              <w:t>p</w:t>
            </w:r>
            <w:r w:rsidR="00C16688">
              <w:rPr>
                <w:rFonts w:ascii="Tahoma" w:hAnsi="Tahoma" w:cs="Tahoma"/>
              </w:rPr>
              <w:t>.m.</w:t>
            </w:r>
          </w:p>
        </w:tc>
        <w:tc>
          <w:tcPr>
            <w:tcW w:w="2700" w:type="dxa"/>
          </w:tcPr>
          <w:p w:rsidR="00C16688" w:rsidRDefault="00C16688" w:rsidP="001F4E0F">
            <w:pPr>
              <w:pStyle w:val="Textoindependiente3"/>
              <w:rPr>
                <w:rFonts w:ascii="Tahoma" w:hAnsi="Tahoma" w:cs="Tahoma"/>
              </w:rPr>
            </w:pPr>
            <w:r>
              <w:rPr>
                <w:rFonts w:ascii="Tahoma" w:hAnsi="Tahoma" w:cs="Tahoma"/>
              </w:rPr>
              <w:t xml:space="preserve">Subgerencia Administrativa </w:t>
            </w:r>
          </w:p>
        </w:tc>
      </w:tr>
      <w:tr w:rsidR="00C16688" w:rsidTr="001F4E0F">
        <w:tblPrEx>
          <w:tblCellMar>
            <w:top w:w="0" w:type="dxa"/>
            <w:bottom w:w="0" w:type="dxa"/>
          </w:tblCellMar>
        </w:tblPrEx>
        <w:trPr>
          <w:trHeight w:val="496"/>
        </w:trPr>
        <w:tc>
          <w:tcPr>
            <w:tcW w:w="3850" w:type="dxa"/>
          </w:tcPr>
          <w:p w:rsidR="00C16688" w:rsidRDefault="00DB5C00" w:rsidP="00DB5C00">
            <w:pPr>
              <w:pStyle w:val="Textoindependiente3"/>
              <w:rPr>
                <w:rFonts w:ascii="Tahoma" w:hAnsi="Tahoma" w:cs="Tahoma"/>
              </w:rPr>
            </w:pPr>
            <w:r>
              <w:rPr>
                <w:rFonts w:ascii="Tahoma" w:hAnsi="Tahoma" w:cs="Tahoma"/>
              </w:rPr>
              <w:t xml:space="preserve">Verificación de cumplimiento de requisitos de la propuesta económica y </w:t>
            </w:r>
            <w:r w:rsidR="00C16688">
              <w:rPr>
                <w:rFonts w:ascii="Tahoma" w:hAnsi="Tahoma" w:cs="Tahoma"/>
              </w:rPr>
              <w:t xml:space="preserve">Corrección aritmética </w:t>
            </w:r>
          </w:p>
        </w:tc>
        <w:tc>
          <w:tcPr>
            <w:tcW w:w="2520" w:type="dxa"/>
          </w:tcPr>
          <w:p w:rsidR="00C16688" w:rsidRDefault="00DB5C00" w:rsidP="001F4E0F">
            <w:pPr>
              <w:pStyle w:val="Textoindependiente3"/>
              <w:rPr>
                <w:rFonts w:ascii="Tahoma" w:hAnsi="Tahoma" w:cs="Tahoma"/>
              </w:rPr>
            </w:pPr>
            <w:r>
              <w:rPr>
                <w:rFonts w:ascii="Tahoma" w:hAnsi="Tahoma" w:cs="Tahoma"/>
              </w:rPr>
              <w:t>Abril 15</w:t>
            </w:r>
            <w:r w:rsidR="00C16688">
              <w:rPr>
                <w:rFonts w:ascii="Tahoma" w:hAnsi="Tahoma" w:cs="Tahoma"/>
              </w:rPr>
              <w:t xml:space="preserve"> de 2010</w:t>
            </w:r>
          </w:p>
        </w:tc>
        <w:tc>
          <w:tcPr>
            <w:tcW w:w="2700" w:type="dxa"/>
          </w:tcPr>
          <w:p w:rsidR="00C16688" w:rsidRDefault="00C16688" w:rsidP="001F4E0F">
            <w:pPr>
              <w:pStyle w:val="Textoindependiente3"/>
              <w:rPr>
                <w:rFonts w:ascii="Tahoma" w:hAnsi="Tahoma" w:cs="Tahoma"/>
              </w:rPr>
            </w:pPr>
            <w:r>
              <w:rPr>
                <w:rFonts w:ascii="Tahoma" w:hAnsi="Tahoma" w:cs="Tahoma"/>
              </w:rPr>
              <w:t>Comité de Contratación</w:t>
            </w:r>
          </w:p>
        </w:tc>
      </w:tr>
      <w:tr w:rsidR="00C16688" w:rsidTr="001F4E0F">
        <w:tblPrEx>
          <w:tblCellMar>
            <w:top w:w="0" w:type="dxa"/>
            <w:bottom w:w="0" w:type="dxa"/>
          </w:tblCellMar>
        </w:tblPrEx>
        <w:trPr>
          <w:trHeight w:val="496"/>
        </w:trPr>
        <w:tc>
          <w:tcPr>
            <w:tcW w:w="3850" w:type="dxa"/>
          </w:tcPr>
          <w:p w:rsidR="00C16688" w:rsidRDefault="00C16688" w:rsidP="001F4E0F">
            <w:pPr>
              <w:pStyle w:val="Textoindependiente3"/>
              <w:rPr>
                <w:rFonts w:ascii="Tahoma" w:hAnsi="Tahoma" w:cs="Tahoma"/>
              </w:rPr>
            </w:pPr>
            <w:r>
              <w:rPr>
                <w:rFonts w:ascii="Tahoma" w:hAnsi="Tahoma" w:cs="Tahoma"/>
              </w:rPr>
              <w:t xml:space="preserve">Audiencia Pública para la lectura de los informes de evaluación y </w:t>
            </w:r>
            <w:proofErr w:type="spellStart"/>
            <w:r>
              <w:rPr>
                <w:rFonts w:ascii="Tahoma" w:hAnsi="Tahoma" w:cs="Tahoma"/>
              </w:rPr>
              <w:t>públicación</w:t>
            </w:r>
            <w:proofErr w:type="spellEnd"/>
            <w:r>
              <w:rPr>
                <w:rFonts w:ascii="Tahoma" w:hAnsi="Tahoma" w:cs="Tahoma"/>
              </w:rPr>
              <w:t xml:space="preserve"> del listado de los proponentes habilitados, y se realizará el sorteo del factor y su aplicación para la evaluación económica de las propuestas con la presencia y participación del público asistente  de acuerdo  a lo establecido en los pliegos.</w:t>
            </w:r>
          </w:p>
          <w:p w:rsidR="00C16688" w:rsidRDefault="00C16688" w:rsidP="001F4E0F">
            <w:pPr>
              <w:pStyle w:val="Textoindependiente3"/>
              <w:rPr>
                <w:rFonts w:ascii="Tahoma" w:hAnsi="Tahoma" w:cs="Tahoma"/>
              </w:rPr>
            </w:pPr>
          </w:p>
        </w:tc>
        <w:tc>
          <w:tcPr>
            <w:tcW w:w="2520" w:type="dxa"/>
          </w:tcPr>
          <w:p w:rsidR="00C16688" w:rsidRDefault="00DB5C00" w:rsidP="00DB5C00">
            <w:pPr>
              <w:pStyle w:val="Textoindependiente3"/>
              <w:rPr>
                <w:rFonts w:ascii="Tahoma" w:hAnsi="Tahoma" w:cs="Tahoma"/>
              </w:rPr>
            </w:pPr>
            <w:r>
              <w:rPr>
                <w:rFonts w:ascii="Tahoma" w:hAnsi="Tahoma" w:cs="Tahoma"/>
              </w:rPr>
              <w:t>Abril 16</w:t>
            </w:r>
            <w:r w:rsidR="00C16688">
              <w:rPr>
                <w:rFonts w:ascii="Tahoma" w:hAnsi="Tahoma" w:cs="Tahoma"/>
              </w:rPr>
              <w:t xml:space="preserve"> de 2010 </w:t>
            </w:r>
            <w:r>
              <w:rPr>
                <w:rFonts w:ascii="Tahoma" w:hAnsi="Tahoma" w:cs="Tahoma"/>
              </w:rPr>
              <w:t>3</w:t>
            </w:r>
            <w:r w:rsidR="00C16688">
              <w:rPr>
                <w:rFonts w:ascii="Tahoma" w:hAnsi="Tahoma" w:cs="Tahoma"/>
              </w:rPr>
              <w:t>:00 p.m.</w:t>
            </w:r>
          </w:p>
        </w:tc>
        <w:tc>
          <w:tcPr>
            <w:tcW w:w="2700" w:type="dxa"/>
          </w:tcPr>
          <w:p w:rsidR="00C16688" w:rsidRDefault="00C16688" w:rsidP="001F4E0F">
            <w:pPr>
              <w:pStyle w:val="Textoindependiente3"/>
              <w:rPr>
                <w:rFonts w:ascii="Tahoma" w:hAnsi="Tahoma" w:cs="Tahoma"/>
              </w:rPr>
            </w:pPr>
            <w:r>
              <w:rPr>
                <w:rFonts w:ascii="Tahoma" w:hAnsi="Tahoma" w:cs="Tahoma"/>
              </w:rPr>
              <w:t xml:space="preserve">Auditorio </w:t>
            </w:r>
          </w:p>
        </w:tc>
      </w:tr>
      <w:tr w:rsidR="00C16688" w:rsidTr="001F4E0F">
        <w:tblPrEx>
          <w:tblCellMar>
            <w:top w:w="0" w:type="dxa"/>
            <w:bottom w:w="0" w:type="dxa"/>
          </w:tblCellMar>
        </w:tblPrEx>
        <w:tc>
          <w:tcPr>
            <w:tcW w:w="3850" w:type="dxa"/>
          </w:tcPr>
          <w:p w:rsidR="00C16688" w:rsidRDefault="00C16688" w:rsidP="001F4E0F">
            <w:pPr>
              <w:pStyle w:val="Textoindependiente3"/>
              <w:rPr>
                <w:rFonts w:ascii="Tahoma" w:hAnsi="Tahoma" w:cs="Tahoma"/>
              </w:rPr>
            </w:pPr>
            <w:r>
              <w:rPr>
                <w:rFonts w:ascii="Tahoma" w:hAnsi="Tahoma" w:cs="Tahoma"/>
              </w:rPr>
              <w:t>Adjudicación del contrato por acto administrativo motivado, notificado al proponente ganador y comunicado a los demás participantes no favorecidos.</w:t>
            </w:r>
          </w:p>
        </w:tc>
        <w:tc>
          <w:tcPr>
            <w:tcW w:w="2520" w:type="dxa"/>
          </w:tcPr>
          <w:p w:rsidR="00C16688" w:rsidRDefault="00DB5C00" w:rsidP="001F4E0F">
            <w:pPr>
              <w:pStyle w:val="Textoindependiente3"/>
              <w:rPr>
                <w:rFonts w:ascii="Tahoma" w:hAnsi="Tahoma" w:cs="Tahoma"/>
              </w:rPr>
            </w:pPr>
            <w:r>
              <w:rPr>
                <w:rFonts w:ascii="Tahoma" w:hAnsi="Tahoma" w:cs="Tahoma"/>
              </w:rPr>
              <w:t>Abril 16</w:t>
            </w:r>
            <w:r w:rsidR="00C16688">
              <w:rPr>
                <w:rFonts w:ascii="Tahoma" w:hAnsi="Tahoma" w:cs="Tahoma"/>
              </w:rPr>
              <w:t xml:space="preserve"> de 2010</w:t>
            </w:r>
          </w:p>
        </w:tc>
        <w:tc>
          <w:tcPr>
            <w:tcW w:w="2700" w:type="dxa"/>
          </w:tcPr>
          <w:p w:rsidR="00C16688" w:rsidRDefault="00C16688" w:rsidP="001F4E0F">
            <w:pPr>
              <w:pStyle w:val="Textoindependiente3"/>
              <w:rPr>
                <w:rFonts w:ascii="Tahoma" w:hAnsi="Tahoma" w:cs="Tahoma"/>
              </w:rPr>
            </w:pPr>
            <w:r>
              <w:rPr>
                <w:rFonts w:ascii="Tahoma" w:hAnsi="Tahoma" w:cs="Tahoma"/>
              </w:rPr>
              <w:t xml:space="preserve">Gerencia </w:t>
            </w:r>
          </w:p>
        </w:tc>
      </w:tr>
      <w:tr w:rsidR="00C16688" w:rsidTr="001F4E0F">
        <w:tblPrEx>
          <w:tblCellMar>
            <w:top w:w="0" w:type="dxa"/>
            <w:bottom w:w="0" w:type="dxa"/>
          </w:tblCellMar>
        </w:tblPrEx>
        <w:tc>
          <w:tcPr>
            <w:tcW w:w="3850" w:type="dxa"/>
          </w:tcPr>
          <w:p w:rsidR="00C16688" w:rsidRDefault="00C16688" w:rsidP="001F4E0F">
            <w:pPr>
              <w:pStyle w:val="Textoindependiente3"/>
              <w:rPr>
                <w:rFonts w:ascii="Tahoma" w:hAnsi="Tahoma" w:cs="Tahoma"/>
              </w:rPr>
            </w:pPr>
            <w:r>
              <w:rPr>
                <w:rFonts w:ascii="Tahoma" w:hAnsi="Tahoma" w:cs="Tahoma"/>
              </w:rPr>
              <w:t xml:space="preserve">Suscripción y legalización del contrato (La minuta puede consultarse en </w:t>
            </w:r>
            <w:smartTag w:uri="urn:schemas-microsoft-com:office:smarttags" w:element="PersonName">
              <w:smartTagPr>
                <w:attr w:name="ProductID" w:val="la Oficina Jur￭dica"/>
              </w:smartTagPr>
              <w:r>
                <w:rPr>
                  <w:rFonts w:ascii="Tahoma" w:hAnsi="Tahoma" w:cs="Tahoma"/>
                </w:rPr>
                <w:t>la Oficina Jurídica</w:t>
              </w:r>
            </w:smartTag>
            <w:r>
              <w:rPr>
                <w:rFonts w:ascii="Tahoma" w:hAnsi="Tahoma" w:cs="Tahoma"/>
              </w:rPr>
              <w:t>).</w:t>
            </w:r>
          </w:p>
        </w:tc>
        <w:tc>
          <w:tcPr>
            <w:tcW w:w="2520" w:type="dxa"/>
          </w:tcPr>
          <w:p w:rsidR="00C16688" w:rsidRDefault="00DB5C00" w:rsidP="001F4E0F">
            <w:pPr>
              <w:pStyle w:val="Textoindependiente3"/>
              <w:rPr>
                <w:rFonts w:ascii="Tahoma" w:hAnsi="Tahoma" w:cs="Tahoma"/>
              </w:rPr>
            </w:pPr>
            <w:r>
              <w:rPr>
                <w:rFonts w:ascii="Tahoma" w:hAnsi="Tahoma" w:cs="Tahoma"/>
              </w:rPr>
              <w:t>Abril 17</w:t>
            </w:r>
            <w:r w:rsidR="00C16688">
              <w:rPr>
                <w:rFonts w:ascii="Tahoma" w:hAnsi="Tahoma" w:cs="Tahoma"/>
              </w:rPr>
              <w:t xml:space="preserve"> de 2010</w:t>
            </w:r>
          </w:p>
        </w:tc>
        <w:tc>
          <w:tcPr>
            <w:tcW w:w="2700" w:type="dxa"/>
          </w:tcPr>
          <w:p w:rsidR="00C16688" w:rsidRDefault="00C16688" w:rsidP="001F4E0F">
            <w:pPr>
              <w:pStyle w:val="Textoindependiente3"/>
              <w:rPr>
                <w:rFonts w:ascii="Tahoma" w:hAnsi="Tahoma" w:cs="Tahoma"/>
              </w:rPr>
            </w:pPr>
            <w:r>
              <w:rPr>
                <w:rFonts w:ascii="Tahoma" w:hAnsi="Tahoma" w:cs="Tahoma"/>
              </w:rPr>
              <w:t>Oficina Jurídica</w:t>
            </w:r>
          </w:p>
        </w:tc>
      </w:tr>
    </w:tbl>
    <w:p w:rsidR="00C16688" w:rsidRDefault="00C16688" w:rsidP="00C16688">
      <w:pPr>
        <w:pStyle w:val="Textoindependiente"/>
        <w:spacing w:line="240" w:lineRule="auto"/>
        <w:ind w:left="360"/>
        <w:rPr>
          <w:rFonts w:ascii="Tahoma" w:hAnsi="Tahoma" w:cs="Tahoma"/>
          <w:color w:val="000000"/>
          <w:sz w:val="18"/>
          <w:szCs w:val="18"/>
        </w:rPr>
      </w:pPr>
    </w:p>
    <w:p w:rsidR="00C16688" w:rsidRDefault="00C16688" w:rsidP="00C16688">
      <w:pPr>
        <w:pStyle w:val="Textoindependiente"/>
        <w:spacing w:line="240" w:lineRule="auto"/>
        <w:ind w:left="360"/>
        <w:rPr>
          <w:rFonts w:ascii="Tahoma" w:hAnsi="Tahoma" w:cs="Tahoma"/>
          <w:color w:val="000000"/>
          <w:sz w:val="18"/>
          <w:szCs w:val="18"/>
        </w:rPr>
      </w:pPr>
    </w:p>
    <w:p w:rsidR="00C16688" w:rsidRPr="00A20636" w:rsidRDefault="00C16688" w:rsidP="00C16688">
      <w:pPr>
        <w:pStyle w:val="Textoindependiente"/>
        <w:spacing w:line="240" w:lineRule="auto"/>
        <w:ind w:left="360"/>
        <w:rPr>
          <w:rFonts w:ascii="Tahoma" w:hAnsi="Tahoma" w:cs="Tahoma"/>
          <w:color w:val="000000"/>
          <w:sz w:val="18"/>
          <w:szCs w:val="18"/>
        </w:rPr>
      </w:pPr>
      <w:r w:rsidRPr="00A20636">
        <w:rPr>
          <w:rFonts w:ascii="Tahoma" w:hAnsi="Tahoma" w:cs="Tahoma"/>
          <w:color w:val="000000"/>
          <w:sz w:val="18"/>
          <w:szCs w:val="18"/>
        </w:rPr>
        <w:t xml:space="preserve">En constancia se expide a los </w:t>
      </w:r>
      <w:r w:rsidR="00DB5C00">
        <w:rPr>
          <w:rFonts w:ascii="Tahoma" w:hAnsi="Tahoma" w:cs="Tahoma"/>
          <w:color w:val="000000"/>
          <w:sz w:val="18"/>
          <w:szCs w:val="18"/>
        </w:rPr>
        <w:t xml:space="preserve">ocho </w:t>
      </w:r>
      <w:r>
        <w:rPr>
          <w:rFonts w:ascii="Tahoma" w:hAnsi="Tahoma" w:cs="Tahoma"/>
          <w:color w:val="000000"/>
          <w:sz w:val="18"/>
          <w:szCs w:val="18"/>
        </w:rPr>
        <w:t xml:space="preserve"> </w:t>
      </w:r>
      <w:r w:rsidRPr="00A20636">
        <w:rPr>
          <w:rFonts w:ascii="Tahoma" w:hAnsi="Tahoma" w:cs="Tahoma"/>
          <w:color w:val="000000"/>
          <w:sz w:val="18"/>
          <w:szCs w:val="18"/>
        </w:rPr>
        <w:t>(</w:t>
      </w:r>
      <w:r w:rsidR="00DB5C00">
        <w:rPr>
          <w:rFonts w:ascii="Tahoma" w:hAnsi="Tahoma" w:cs="Tahoma"/>
          <w:color w:val="000000"/>
          <w:sz w:val="18"/>
          <w:szCs w:val="18"/>
        </w:rPr>
        <w:t>8</w:t>
      </w:r>
      <w:r w:rsidRPr="00A20636">
        <w:rPr>
          <w:rFonts w:ascii="Tahoma" w:hAnsi="Tahoma" w:cs="Tahoma"/>
          <w:color w:val="000000"/>
          <w:sz w:val="18"/>
          <w:szCs w:val="18"/>
        </w:rPr>
        <w:t xml:space="preserve">) días del mes de </w:t>
      </w:r>
      <w:r w:rsidR="00DB5C00">
        <w:rPr>
          <w:rFonts w:ascii="Tahoma" w:hAnsi="Tahoma" w:cs="Tahoma"/>
          <w:color w:val="000000"/>
          <w:sz w:val="18"/>
          <w:szCs w:val="18"/>
        </w:rPr>
        <w:t xml:space="preserve">abril </w:t>
      </w:r>
      <w:r w:rsidRPr="00A20636">
        <w:rPr>
          <w:rFonts w:ascii="Tahoma" w:hAnsi="Tahoma" w:cs="Tahoma"/>
          <w:color w:val="000000"/>
          <w:sz w:val="18"/>
          <w:szCs w:val="18"/>
        </w:rPr>
        <w:t>del año 2010.</w:t>
      </w:r>
    </w:p>
    <w:p w:rsidR="00C16688" w:rsidRDefault="00C16688" w:rsidP="00C16688">
      <w:pPr>
        <w:pStyle w:val="Textoindependiente"/>
        <w:spacing w:line="240" w:lineRule="auto"/>
        <w:ind w:left="360"/>
        <w:rPr>
          <w:rFonts w:ascii="Tahoma" w:hAnsi="Tahoma" w:cs="Tahoma"/>
          <w:color w:val="000000"/>
          <w:sz w:val="18"/>
          <w:szCs w:val="18"/>
        </w:rPr>
      </w:pPr>
    </w:p>
    <w:p w:rsidR="00C16688" w:rsidRDefault="00C16688" w:rsidP="00C16688">
      <w:pPr>
        <w:pStyle w:val="Textoindependiente"/>
        <w:spacing w:line="240" w:lineRule="auto"/>
        <w:ind w:left="360"/>
        <w:rPr>
          <w:rFonts w:ascii="Tahoma" w:hAnsi="Tahoma" w:cs="Tahoma"/>
          <w:color w:val="000000"/>
          <w:sz w:val="18"/>
          <w:szCs w:val="18"/>
        </w:rPr>
      </w:pPr>
    </w:p>
    <w:p w:rsidR="00C16688" w:rsidRDefault="00C16688" w:rsidP="00C16688">
      <w:pPr>
        <w:pStyle w:val="Textoindependiente"/>
        <w:spacing w:line="240" w:lineRule="auto"/>
        <w:ind w:left="360"/>
        <w:rPr>
          <w:rFonts w:ascii="Tahoma" w:hAnsi="Tahoma" w:cs="Tahoma"/>
          <w:color w:val="000000"/>
          <w:sz w:val="18"/>
          <w:szCs w:val="18"/>
        </w:rPr>
      </w:pPr>
    </w:p>
    <w:p w:rsidR="00C16688" w:rsidRPr="00A20636" w:rsidRDefault="00C16688" w:rsidP="00C16688">
      <w:pPr>
        <w:pStyle w:val="Textoindependiente"/>
        <w:spacing w:line="240" w:lineRule="auto"/>
        <w:ind w:left="360"/>
        <w:rPr>
          <w:rFonts w:ascii="Tahoma" w:hAnsi="Tahoma" w:cs="Tahoma"/>
          <w:color w:val="000000"/>
          <w:sz w:val="18"/>
          <w:szCs w:val="18"/>
        </w:rPr>
      </w:pPr>
    </w:p>
    <w:p w:rsidR="00C16688" w:rsidRPr="004905CC" w:rsidRDefault="00C16688" w:rsidP="00C16688">
      <w:pPr>
        <w:pStyle w:val="Textoindependiente"/>
        <w:spacing w:line="240" w:lineRule="auto"/>
        <w:ind w:left="360"/>
        <w:jc w:val="center"/>
        <w:rPr>
          <w:rFonts w:ascii="Tahoma" w:hAnsi="Tahoma" w:cs="Tahoma"/>
          <w:b/>
          <w:color w:val="000000"/>
          <w:sz w:val="18"/>
          <w:szCs w:val="18"/>
        </w:rPr>
      </w:pPr>
      <w:r w:rsidRPr="004905CC">
        <w:rPr>
          <w:rFonts w:ascii="Tahoma" w:hAnsi="Tahoma" w:cs="Tahoma"/>
          <w:b/>
          <w:color w:val="000000"/>
          <w:sz w:val="18"/>
          <w:szCs w:val="18"/>
        </w:rPr>
        <w:t>BERNARDO OCAMPO MARTINEZ</w:t>
      </w:r>
    </w:p>
    <w:p w:rsidR="00C16688" w:rsidRDefault="00C16688" w:rsidP="00C16688">
      <w:pPr>
        <w:pStyle w:val="Textoindependiente"/>
        <w:spacing w:line="240" w:lineRule="auto"/>
        <w:ind w:left="360"/>
        <w:jc w:val="center"/>
        <w:rPr>
          <w:rFonts w:ascii="Tahoma" w:hAnsi="Tahoma" w:cs="Tahoma"/>
          <w:b/>
          <w:color w:val="000000"/>
          <w:sz w:val="18"/>
          <w:szCs w:val="18"/>
        </w:rPr>
      </w:pPr>
      <w:r w:rsidRPr="004905CC">
        <w:rPr>
          <w:rFonts w:ascii="Tahoma" w:hAnsi="Tahoma" w:cs="Tahoma"/>
          <w:b/>
          <w:color w:val="000000"/>
          <w:sz w:val="18"/>
          <w:szCs w:val="18"/>
        </w:rPr>
        <w:t>Gerente</w:t>
      </w:r>
    </w:p>
    <w:p w:rsidR="00C16688" w:rsidRDefault="00C16688" w:rsidP="00C16688">
      <w:pPr>
        <w:pStyle w:val="Textoindependiente"/>
        <w:spacing w:line="240" w:lineRule="auto"/>
        <w:ind w:left="360"/>
        <w:jc w:val="center"/>
        <w:rPr>
          <w:rFonts w:ascii="Tahoma" w:hAnsi="Tahoma" w:cs="Tahoma"/>
          <w:b/>
          <w:color w:val="000000"/>
          <w:sz w:val="18"/>
          <w:szCs w:val="18"/>
        </w:rPr>
      </w:pPr>
    </w:p>
    <w:p w:rsidR="00C16688" w:rsidRPr="004905CC" w:rsidRDefault="00C16688" w:rsidP="00C16688">
      <w:pPr>
        <w:pStyle w:val="Textoindependiente"/>
        <w:spacing w:line="240" w:lineRule="auto"/>
        <w:ind w:left="360"/>
        <w:jc w:val="center"/>
        <w:rPr>
          <w:rFonts w:ascii="Tahoma" w:hAnsi="Tahoma" w:cs="Tahoma"/>
          <w:b/>
          <w:color w:val="000000"/>
          <w:sz w:val="18"/>
          <w:szCs w:val="18"/>
        </w:rPr>
      </w:pPr>
      <w:r w:rsidRPr="004905CC">
        <w:rPr>
          <w:rFonts w:ascii="Tahoma" w:hAnsi="Tahoma" w:cs="Tahoma"/>
          <w:b/>
          <w:color w:val="000000"/>
          <w:sz w:val="18"/>
          <w:szCs w:val="18"/>
        </w:rPr>
        <w:t xml:space="preserve"> </w:t>
      </w:r>
    </w:p>
    <w:p w:rsidR="00C16688" w:rsidRPr="004905CC" w:rsidRDefault="00C16688" w:rsidP="00C16688">
      <w:pPr>
        <w:pStyle w:val="Textoindependiente"/>
        <w:spacing w:line="240" w:lineRule="auto"/>
        <w:ind w:left="360"/>
        <w:rPr>
          <w:rFonts w:ascii="Tahoma" w:hAnsi="Tahoma" w:cs="Tahoma"/>
          <w:b/>
          <w:color w:val="000000"/>
          <w:sz w:val="18"/>
          <w:szCs w:val="18"/>
        </w:rPr>
      </w:pPr>
      <w:proofErr w:type="spellStart"/>
      <w:r w:rsidRPr="004905CC">
        <w:rPr>
          <w:rFonts w:ascii="Tahoma" w:hAnsi="Tahoma" w:cs="Tahoma"/>
          <w:b/>
          <w:color w:val="000000"/>
          <w:sz w:val="18"/>
          <w:szCs w:val="18"/>
        </w:rPr>
        <w:t>Proyectò</w:t>
      </w:r>
      <w:proofErr w:type="spellEnd"/>
      <w:r w:rsidRPr="004905CC">
        <w:rPr>
          <w:rFonts w:ascii="Tahoma" w:hAnsi="Tahoma" w:cs="Tahoma"/>
          <w:b/>
          <w:color w:val="000000"/>
          <w:sz w:val="18"/>
          <w:szCs w:val="18"/>
        </w:rPr>
        <w:t xml:space="preserve">: </w:t>
      </w:r>
      <w:proofErr w:type="spellStart"/>
      <w:r w:rsidRPr="004905CC">
        <w:rPr>
          <w:rFonts w:ascii="Tahoma" w:hAnsi="Tahoma" w:cs="Tahoma"/>
          <w:b/>
          <w:color w:val="000000"/>
          <w:sz w:val="18"/>
          <w:szCs w:val="18"/>
        </w:rPr>
        <w:t>Comitè</w:t>
      </w:r>
      <w:proofErr w:type="spellEnd"/>
      <w:r w:rsidRPr="004905CC">
        <w:rPr>
          <w:rFonts w:ascii="Tahoma" w:hAnsi="Tahoma" w:cs="Tahoma"/>
          <w:b/>
          <w:color w:val="000000"/>
          <w:sz w:val="18"/>
          <w:szCs w:val="18"/>
        </w:rPr>
        <w:t xml:space="preserve"> de Contratación. </w:t>
      </w:r>
    </w:p>
    <w:p w:rsidR="00C16688" w:rsidRPr="009352D9" w:rsidRDefault="00C16688" w:rsidP="00C16688">
      <w:pPr>
        <w:pStyle w:val="Textoindependiente2"/>
        <w:rPr>
          <w:sz w:val="18"/>
          <w:szCs w:val="18"/>
        </w:rPr>
      </w:pPr>
    </w:p>
    <w:p w:rsidR="00C16688" w:rsidRPr="009352D9" w:rsidRDefault="00C16688" w:rsidP="00C16688">
      <w:pPr>
        <w:pStyle w:val="Textoindependiente2"/>
        <w:rPr>
          <w:sz w:val="18"/>
          <w:szCs w:val="18"/>
        </w:rPr>
      </w:pPr>
    </w:p>
    <w:p w:rsidR="00C16688" w:rsidRPr="009352D9" w:rsidRDefault="00C16688" w:rsidP="00C16688">
      <w:pPr>
        <w:rPr>
          <w:rFonts w:ascii="Tahoma" w:hAnsi="Tahoma" w:cs="Tahoma"/>
          <w:sz w:val="18"/>
          <w:szCs w:val="18"/>
        </w:rPr>
      </w:pPr>
    </w:p>
    <w:p w:rsidR="00C16688" w:rsidRPr="009352D9" w:rsidRDefault="00C16688" w:rsidP="00C16688">
      <w:pPr>
        <w:rPr>
          <w:rFonts w:ascii="Tahoma" w:hAnsi="Tahoma" w:cs="Tahoma"/>
          <w:sz w:val="18"/>
          <w:szCs w:val="18"/>
        </w:rPr>
      </w:pPr>
    </w:p>
    <w:p w:rsidR="00C16688" w:rsidRDefault="00C16688" w:rsidP="00C16688"/>
    <w:p w:rsidR="00C16688" w:rsidRDefault="00C16688" w:rsidP="00C16688"/>
    <w:p w:rsidR="00C16688" w:rsidRDefault="00C16688" w:rsidP="00C16688"/>
    <w:p w:rsidR="00C16688" w:rsidRDefault="00C16688" w:rsidP="00C16688"/>
    <w:p w:rsidR="00C5016B" w:rsidRDefault="00C5016B"/>
    <w:sectPr w:rsidR="00C5016B" w:rsidSect="00BB1771">
      <w:headerReference w:type="default" r:id="rId5"/>
      <w:footerReference w:type="default" r:id="rId6"/>
      <w:pgSz w:w="12242" w:h="20163" w:code="5"/>
      <w:pgMar w:top="1701" w:right="1701" w:bottom="2835"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771" w:rsidRDefault="000C6B54">
    <w:pPr>
      <w:pStyle w:val="Piedepgina"/>
    </w:pPr>
    <w:r>
      <w:rPr>
        <w:noProof/>
        <w:sz w:val="20"/>
      </w:rPr>
      <w:pict>
        <v:group id="_x0000_s1302" style="position:absolute;margin-left:-45pt;margin-top:-72.85pt;width:567pt;height:36pt;z-index:251664384" coordorigin="441,4298" coordsize="11340,900">
          <v:rect id="_x0000_s1303" style="position:absolute;left:11723;top:4298;width:58;height:834" fillcolor="#009049" stroked="f"/>
          <v:rect id="_x0000_s1304" style="position:absolute;left:11683;top:4298;width:98;height:834" fillcolor="#009049" stroked="f"/>
          <v:rect id="_x0000_s1305" style="position:absolute;left:11646;top:4298;width:77;height:834" fillcolor="#00904a" stroked="f"/>
          <v:rect id="_x0000_s1306" style="position:absolute;left:11606;top:4298;width:77;height:834" fillcolor="#00904a" stroked="f"/>
          <v:rect id="_x0000_s1307" style="position:absolute;left:11549;top:4298;width:97;height:834" fillcolor="#00904b" stroked="f"/>
          <v:rect id="_x0000_s1308" style="position:absolute;left:11512;top:4298;width:94;height:834" fillcolor="#00914b" stroked="f"/>
          <v:rect id="_x0000_s1309" style="position:absolute;left:11472;top:4298;width:77;height:834" fillcolor="#00914c" stroked="f"/>
          <v:rect id="_x0000_s1310" style="position:absolute;left:11414;top:4298;width:98;height:834" fillcolor="#00914d" stroked="f"/>
          <v:rect id="_x0000_s1311" style="position:absolute;left:11377;top:4298;width:95;height:834" fillcolor="#00924d" stroked="f"/>
          <v:rect id="_x0000_s1312" style="position:absolute;left:11337;top:4298;width:77;height:834" fillcolor="#00924e" stroked="f"/>
          <v:rect id="_x0000_s1313" style="position:absolute;left:11300;top:4298;width:77;height:834" fillcolor="#00924e" stroked="f"/>
          <v:rect id="_x0000_s1314" style="position:absolute;left:11239;top:4298;width:98;height:834" fillcolor="#00934f" stroked="f"/>
          <v:rect id="_x0000_s1315" style="position:absolute;left:11202;top:4298;width:98;height:834" fillcolor="#00934f" stroked="f"/>
          <v:rect id="_x0000_s1316" style="position:absolute;left:11165;top:4298;width:74;height:834" fillcolor="#009350" stroked="f"/>
          <v:rect id="_x0000_s1317" style="position:absolute;left:11105;top:4298;width:97;height:834" fillcolor="#009450" stroked="f"/>
          <v:rect id="_x0000_s1318" style="position:absolute;left:11068;top:4298;width:97;height:834" fillcolor="#009451" stroked="f"/>
          <v:rect id="_x0000_s1319" style="position:absolute;left:11028;top:4298;width:77;height:834" fillcolor="#009452" stroked="f"/>
          <v:rect id="_x0000_s1320" style="position:absolute;left:10989;top:4298;width:79;height:834" fillcolor="#009452" stroked="f"/>
          <v:rect id="_x0000_s1321" style="position:absolute;left:10933;top:4298;width:95;height:834" fillcolor="#009553" stroked="f"/>
          <v:rect id="_x0000_s1322" style="position:absolute;left:10893;top:4298;width:96;height:834" fillcolor="#009553" stroked="f"/>
          <v:rect id="_x0000_s1323" style="position:absolute;left:10856;top:4298;width:77;height:834" fillcolor="#009554" stroked="f"/>
          <v:rect id="_x0000_s1324" style="position:absolute;left:10798;top:4298;width:95;height:834" fillcolor="#009654" stroked="f"/>
          <v:rect id="_x0000_s1325" style="position:absolute;left:10758;top:4298;width:98;height:834" fillcolor="#009655" stroked="f"/>
          <v:rect id="_x0000_s1326" style="position:absolute;left:10721;top:4298;width:77;height:834" fillcolor="#009656" stroked="f"/>
          <v:rect id="_x0000_s1327" style="position:absolute;left:10680;top:4298;width:78;height:834" fillcolor="#009656" stroked="f"/>
          <v:rect id="_x0000_s1328" style="position:absolute;left:10622;top:4298;width:99;height:834" fillcolor="#009757" stroked="f"/>
          <v:rect id="_x0000_s1329" style="position:absolute;left:10585;top:4298;width:95;height:834" fillcolor="#009757" stroked="f"/>
          <v:rect id="_x0000_s1330" style="position:absolute;left:10545;top:4298;width:77;height:834" fillcolor="#009758" stroked="f"/>
          <v:rect id="_x0000_s1331" style="position:absolute;left:10489;top:4298;width:96;height:834" fillcolor="#009859" stroked="f"/>
          <v:rect id="_x0000_s1332" style="position:absolute;left:10452;top:4298;width:93;height:834" fillcolor="#009859" stroked="f"/>
          <v:rect id="_x0000_s1333" style="position:absolute;left:10412;top:4298;width:77;height:834" fillcolor="#00985a" stroked="f"/>
          <v:rect id="_x0000_s1334" style="position:absolute;left:10375;top:4298;width:77;height:834" fillcolor="#00985a" stroked="f"/>
          <v:rect id="_x0000_s1335" style="position:absolute;left:10313;top:4298;width:99;height:834" fillcolor="#00995b" stroked="f"/>
          <v:rect id="_x0000_s1336" style="position:absolute;left:10276;top:4298;width:99;height:834" fillcolor="#00995b" stroked="f"/>
          <v:rect id="_x0000_s1337" style="position:absolute;left:10239;top:4298;width:74;height:834" fillcolor="#00995c" stroked="f"/>
          <v:rect id="_x0000_s1338" style="position:absolute;left:10178;top:4298;width:98;height:834" fillcolor="#009a5c" stroked="f"/>
          <v:rect id="_x0000_s1339" style="position:absolute;left:10141;top:4298;width:98;height:834" fillcolor="#009a5d" stroked="f"/>
          <v:rect id="_x0000_s1340" style="position:absolute;left:10101;top:4298;width:77;height:834" fillcolor="#009a5e" stroked="f"/>
          <v:rect id="_x0000_s1341" style="position:absolute;left:10064;top:4298;width:77;height:834" fillcolor="#009b5e" stroked="f"/>
          <v:rect id="_x0000_s1342" style="position:absolute;left:10008;top:4298;width:93;height:834" fillcolor="#009b5f" stroked="f"/>
          <v:rect id="_x0000_s1343" style="position:absolute;left:9967;top:4298;width:97;height:834" fillcolor="#009b5f" stroked="f"/>
          <v:rect id="_x0000_s1344" style="position:absolute;left:9929;top:4298;width:79;height:834" fillcolor="#009c60" stroked="f"/>
          <v:rect id="_x0000_s1345" style="position:absolute;left:9872;top:4298;width:95;height:834" fillcolor="#009c61" stroked="f"/>
          <v:rect id="_x0000_s1346" style="position:absolute;left:9832;top:4298;width:97;height:834" fillcolor="#009c61" stroked="f"/>
          <v:rect id="_x0000_s1347" style="position:absolute;left:9795;top:4298;width:77;height:834" fillcolor="#009c62" stroked="f"/>
          <v:rect id="_x0000_s1348" style="position:absolute;left:9755;top:4298;width:77;height:834" fillcolor="#009d62" stroked="f"/>
          <v:rect id="_x0000_s1349" style="position:absolute;left:9697;top:4298;width:98;height:834" fillcolor="#009d63" stroked="f"/>
          <v:rect id="_x0000_s1350" style="position:absolute;left:9660;top:4298;width:95;height:834" fillcolor="#009d63" stroked="f"/>
          <v:rect id="_x0000_s1351" style="position:absolute;left:9620;top:4298;width:77;height:834" fillcolor="#009e64" stroked="f"/>
          <v:rect id="_x0000_s1352" style="position:absolute;left:9564;top:4298;width:96;height:834" fillcolor="#009e64" stroked="f"/>
          <v:rect id="_x0000_s1353" style="position:absolute;left:9525;top:4298;width:95;height:834" fillcolor="#009e65" stroked="f"/>
          <v:rect id="_x0000_s1354" style="position:absolute;left:9485;top:4298;width:79;height:834" fillcolor="#009f66" stroked="f"/>
          <v:rect id="_x0000_s1355" style="position:absolute;left:11282;top:4298;width:77;height:834" fillcolor="#009f66" stroked="f"/>
          <v:rect id="_x0000_s1356" style="position:absolute;left:9388;top:4298;width:97;height:834" fillcolor="#009f67" stroked="f"/>
          <v:rect id="_x0000_s1357" style="position:absolute;left:9351;top:4298;width:97;height:834" fillcolor="#00a067" stroked="f"/>
          <v:rect id="_x0000_s1358" style="position:absolute;left:9314;top:4298;width:74;height:834" fillcolor="#00a068" stroked="f"/>
          <v:rect id="_x0000_s1359" style="position:absolute;left:9253;top:4298;width:98;height:834" fillcolor="#00a069" stroked="f"/>
          <v:rect id="_x0000_s1360" style="position:absolute;left:9216;top:4298;width:98;height:834" fillcolor="#00a069" stroked="f"/>
          <v:rect id="_x0000_s1361" style="position:absolute;left:9176;top:4298;width:77;height:834" fillcolor="#00a16a" stroked="f"/>
          <v:rect id="_x0000_s1362" style="position:absolute;left:9139;top:4298;width:77;height:834" fillcolor="#00a16a" stroked="f"/>
          <v:rect id="_x0000_s1363" style="position:absolute;left:9081;top:4298;width:95;height:834" fillcolor="#00a16b" stroked="f"/>
          <v:rect id="_x0000_s1364" style="position:absolute;left:9041;top:4298;width:98;height:834" fillcolor="#00a26c" stroked="f"/>
          <v:rect id="_x0000_s1365" style="position:absolute;left:9004;top:4298;width:77;height:834" fillcolor="#00a26c" stroked="f"/>
          <v:rect id="_x0000_s1366" style="position:absolute;left:8947;top:4298;width:94;height:834" fillcolor="#00a26d" stroked="f"/>
          <v:rect id="_x0000_s1367" style="position:absolute;left:8907;top:4298;width:97;height:834" fillcolor="#00a36d" stroked="f"/>
          <v:rect id="_x0000_s1368" style="position:absolute;left:8870;top:4298;width:77;height:834" fillcolor="#00a36e" stroked="f"/>
          <v:rect id="_x0000_s1369" style="position:absolute;left:8830;top:4298;width:77;height:834" fillcolor="#00a36e" stroked="f"/>
          <v:rect id="_x0000_s1370" style="position:absolute;left:8772;top:4298;width:98;height:834" fillcolor="#00a46f" stroked="f"/>
          <v:rect id="_x0000_s1371" style="position:absolute;left:8735;top:4298;width:95;height:834" fillcolor="#00a46f" stroked="f"/>
          <v:rect id="_x0000_s1372" style="position:absolute;left:8695;top:4298;width:77;height:834" fillcolor="#00a470" stroked="f"/>
          <v:rect id="_x0000_s1373" style="position:absolute;left:8637;top:4298;width:98;height:834" fillcolor="#00a471" stroked="f"/>
          <v:rect id="_x0000_s1374" style="position:absolute;left:8600;top:4298;width:95;height:834" fillcolor="#00a571" stroked="f"/>
          <v:rect id="_x0000_s1375" style="position:absolute;left:8559;top:4298;width:78;height:834" fillcolor="#00a572" stroked="f"/>
          <v:rect id="_x0000_s1376" style="position:absolute;left:8522;top:4298;width:78;height:834" fillcolor="#00a572" stroked="f"/>
          <v:rect id="_x0000_s1377" style="position:absolute;left:8464;top:4298;width:95;height:834" fillcolor="#00a673" stroked="f"/>
          <v:rect id="_x0000_s1378" style="position:absolute;left:8424;top:4298;width:98;height:834" fillcolor="#00a674" stroked="f"/>
          <v:rect id="_x0000_s1379" style="position:absolute;left:8387;top:4298;width:77;height:834" fillcolor="#00a674" stroked="f"/>
          <v:rect id="_x0000_s1380" style="position:absolute;left:8328;top:4298;width:96;height:834" fillcolor="#00a775" stroked="f"/>
          <v:rect id="_x0000_s1381" style="position:absolute;left:8291;top:4298;width:96;height:834" fillcolor="#00a775" stroked="f"/>
          <v:rect id="_x0000_s1382" style="position:absolute;left:8250;top:4298;width:78;height:834" fillcolor="#00a776" stroked="f"/>
          <v:rect id="_x0000_s1383" style="position:absolute;left:8213;top:4298;width:78;height:834" fillcolor="#00a876" stroked="f"/>
          <v:rect id="_x0000_s1384" style="position:absolute;left:8155;top:4298;width:95;height:834" fillcolor="#00a877" stroked="f"/>
          <v:rect id="_x0000_s1385" style="position:absolute;left:8115;top:4298;width:98;height:834" fillcolor="#00a877" stroked="f"/>
          <v:rect id="_x0000_s1386" style="position:absolute;left:8078;top:4298;width:77;height:834" fillcolor="#00a978" stroked="f"/>
          <v:rect id="_x0000_s1387" style="position:absolute;left:8020;top:4298;width:95;height:834" fillcolor="#00a979" stroked="f"/>
          <v:rect id="_x0000_s1388" style="position:absolute;left:7980;top:4298;width:98;height:834" fillcolor="#00a979" stroked="f"/>
          <v:rect id="_x0000_s1389" style="position:absolute;left:7943;top:4298;width:77;height:834" fillcolor="#00aa7a" stroked="f"/>
          <v:rect id="_x0000_s1390" style="position:absolute;left:7903;top:4298;width:77;height:834" fillcolor="#00aa7a" stroked="f"/>
          <v:rect id="_x0000_s1391" style="position:absolute;left:7847;top:4298;width:96;height:834" fillcolor="#00aa7b" stroked="f"/>
          <v:rect id="_x0000_s1392" style="position:absolute;left:7810;top:4298;width:93;height:834" fillcolor="#00ab7b" stroked="f"/>
          <v:rect id="_x0000_s1393" style="position:absolute;left:7769;top:4298;width:78;height:834" fillcolor="#00ab7c" stroked="f"/>
          <v:rect id="_x0000_s1394" style="position:absolute;left:7711;top:4298;width:99;height:834" fillcolor="#00ab7c" stroked="f"/>
          <v:rect id="_x0000_s1395" style="position:absolute;left:7674;top:4298;width:95;height:834" fillcolor="#00ac7d" stroked="f"/>
          <v:rect id="_x0000_s1396" style="position:absolute;left:7634;top:4298;width:77;height:834" fillcolor="#00ac7e" stroked="f"/>
          <v:rect id="_x0000_s1397" style="position:absolute;left:7597;top:4298;width:77;height:834" fillcolor="#00ac7e" stroked="f"/>
          <v:rect id="_x0000_s1398" style="position:absolute;left:7539;top:4298;width:95;height:834" fillcolor="#00ad7f" stroked="f"/>
          <v:rect id="_x0000_s1399" style="position:absolute;left:7499;top:4298;width:98;height:834" fillcolor="#00ad7f" stroked="f"/>
          <v:rect id="_x0000_s1400" style="position:absolute;left:7462;top:4298;width:77;height:834" fillcolor="#00ad80" stroked="f"/>
          <v:rect id="_x0000_s1401" style="position:absolute;left:7402;top:4298;width:97;height:834" fillcolor="#00ae80" stroked="f"/>
          <v:rect id="_x0000_s1402" style="position:absolute;left:7365;top:4298;width:97;height:834" fillcolor="#00ae81" stroked="f"/>
          <v:rect id="_x0000_s1403" style="position:absolute;left:7327;top:4298;width:75;height:834" fillcolor="#00ae81" stroked="f"/>
          <v:rect id="_x0000_s1404" style="position:absolute;left:7287;top:4298;width:78;height:834" fillcolor="#00af82" stroked="f"/>
          <v:rect id="_x0000_s1405" style="position:absolute;left:7230;top:4298;width:97;height:834" fillcolor="#00af83" stroked="f"/>
          <v:rect id="_x0000_s1406" style="position:absolute;left:7190;top:4298;width:97;height:834" fillcolor="#00af83" stroked="f"/>
          <v:rect id="_x0000_s1407" style="position:absolute;left:7153;top:4298;width:77;height:834" fillcolor="#00b084" stroked="f"/>
          <v:rect id="_x0000_s1408" style="position:absolute;left:7095;top:4298;width:95;height:834" fillcolor="#00b084" stroked="f"/>
          <v:rect id="_x0000_s1409" style="position:absolute;left:7055;top:4298;width:98;height:834" fillcolor="#00b085" stroked="f"/>
          <v:rect id="_x0000_s1410" style="position:absolute;left:7018;top:4298;width:77;height:834" fillcolor="#00b185" stroked="f"/>
          <v:rect id="_x0000_s1411" style="position:absolute;left:6978;top:4298;width:77;height:834" fillcolor="#00b186" stroked="f"/>
          <v:rect id="_x0000_s1412" style="position:absolute;left:6920;top:4298;width:98;height:834" fillcolor="#00b187" stroked="f"/>
          <v:rect id="_x0000_s1413" style="position:absolute;left:6883;top:4298;width:95;height:834" fillcolor="#00b287" stroked="f"/>
          <v:rect id="_x0000_s1414" style="position:absolute;left:6842;top:4298;width:78;height:834" fillcolor="#00b288" stroked="f"/>
          <v:rect id="_x0000_s1415" style="position:absolute;left:6786;top:4298;width:97;height:834" fillcolor="#00b288" stroked="f"/>
          <v:rect id="_x0000_s1416" style="position:absolute;left:6749;top:4298;width:93;height:834" fillcolor="#00b389" stroked="f"/>
          <v:rect id="_x0000_s1417" style="position:absolute;left:6709;top:4298;width:77;height:834" fillcolor="#00b389" stroked="f"/>
          <v:rect id="_x0000_s1418" style="position:absolute;left:6672;top:4298;width:77;height:834" fillcolor="#0cb38a" stroked="f"/>
          <v:rect id="_x0000_s1419" style="position:absolute;left:6614;top:4298;width:95;height:834" fillcolor="#14b48b" stroked="f"/>
          <v:rect id="_x0000_s1420" style="position:absolute;left:6574;top:4298;width:98;height:834" fillcolor="#1ab48b" stroked="f"/>
          <v:rect id="_x0000_s1421" style="position:absolute;left:6537;top:4298;width:77;height:834" fillcolor="#1eb58c" stroked="f"/>
          <v:rect id="_x0000_s1422" style="position:absolute;left:6475;top:4298;width:99;height:834" fillcolor="#21b58c" stroked="f"/>
          <v:rect id="_x0000_s1423" style="position:absolute;left:6438;top:4298;width:99;height:834" fillcolor="#25b58d" stroked="f"/>
          <v:rect id="_x0000_s1424" style="position:absolute;left:6401;top:4298;width:74;height:834" fillcolor="#28b68d" stroked="f"/>
          <v:rect id="_x0000_s1425" style="position:absolute;left:6361;top:4298;width:77;height:834" fillcolor="#2bb68e" stroked="f"/>
          <v:rect id="_x0000_s1426" style="position:absolute;left:6305;top:4298;width:96;height:834" fillcolor="#2eb68f" stroked="f"/>
          <v:rect id="_x0000_s1427" style="position:absolute;left:6265;top:4298;width:96;height:834" fillcolor="#30b78f" stroked="f"/>
          <v:rect id="_x0000_s1428" style="position:absolute;left:6226;top:4298;width:79;height:834" fillcolor="#33b790" stroked="f"/>
          <v:rect id="_x0000_s1429" style="position:absolute;left:6170;top:4298;width:95;height:834" fillcolor="#35b790" stroked="f"/>
          <v:rect id="_x0000_s1430" style="position:absolute;left:6130;top:4298;width:96;height:834" fillcolor="#37b891" stroked="f"/>
          <v:rect id="_x0000_s1431" style="position:absolute;left:6092;top:4298;width:78;height:834" fillcolor="#39b892" stroked="f"/>
          <v:rect id="_x0000_s1432" style="position:absolute;left:6052;top:4298;width:78;height:834" fillcolor="#3bb992" stroked="f"/>
          <v:rect id="_x0000_s1433" style="position:absolute;left:5994;top:4298;width:98;height:834" fillcolor="#3db993" stroked="f"/>
          <v:rect id="_x0000_s1434" style="position:absolute;left:5957;top:4298;width:95;height:834" fillcolor="#3fb993" stroked="f"/>
          <v:rect id="_x0000_s1435" style="position:absolute;left:5917;top:4298;width:77;height:834" fillcolor="#41ba94" stroked="f"/>
          <v:rect id="_x0000_s1436" style="position:absolute;left:5861;top:4298;width:96;height:834" fillcolor="#42ba95" stroked="f"/>
          <v:rect id="_x0000_s1437" style="position:absolute;left:5822;top:4298;width:95;height:834" fillcolor="#44ba95" stroked="f"/>
          <v:rect id="_x0000_s1438" style="position:absolute;left:5782;top:4298;width:79;height:834" fillcolor="#46bb96" stroked="f"/>
          <v:rect id="_x0000_s1439" style="position:absolute;left:5745;top:4298;width:77;height:834" fillcolor="#47bb96" stroked="f"/>
          <v:rect id="_x0000_s1440" style="position:absolute;left:5689;top:4298;width:93;height:834" fillcolor="#49bb97" stroked="f"/>
          <v:rect id="_x0000_s1441" style="position:absolute;left:5648;top:4298;width:97;height:834" fillcolor="#4abc97" stroked="f"/>
          <v:rect id="_x0000_s1442" style="position:absolute;left:5611;top:4298;width:78;height:834" fillcolor="#4cbc98" stroked="f"/>
          <v:rect id="_x0000_s1443" style="position:absolute;left:5557;top:4298;width:48;height:421" fillcolor="#4ebd99" stroked="f"/>
          <v:rect id="_x0000_s1444" style="position:absolute;left:5513;top:4298;width:98;height:834" fillcolor="#50bd99" stroked="f"/>
          <v:rect id="_x0000_s1445" style="position:absolute;left:5476;top:4298;width:74;height:834" fillcolor="#51bd9a" stroked="f"/>
          <v:rect id="_x0000_s1446" style="position:absolute;left:5436;top:4298;width:77;height:834" fillcolor="#53be9b" stroked="f"/>
          <v:rect id="_x0000_s1447" style="position:absolute;left:5378;top:4298;width:98;height:834" fillcolor="#54be9b" stroked="f"/>
          <v:rect id="_x0000_s1448" style="position:absolute;left:5338;top:4298;width:98;height:834" fillcolor="#56bf9c" stroked="f"/>
          <v:rect id="_x0000_s1449" style="position:absolute;left:5301;top:4298;width:77;height:834" fillcolor="#57bf9d" stroked="f"/>
          <v:rect id="_x0000_s1450" style="position:absolute;left:5244;top:4298;width:94;height:834" fillcolor="#59bf9d" stroked="f"/>
          <v:rect id="_x0000_s1451" style="position:absolute;left:5204;top:4298;width:97;height:834" fillcolor="#5ac09e" stroked="f"/>
          <v:rect id="_x0000_s1452" style="position:absolute;left:5167;top:4298;width:77;height:834" fillcolor="#5cc09e" stroked="f"/>
          <v:rect id="_x0000_s1453" style="position:absolute;left:5127;top:4298;width:77;height:834" fillcolor="#5dc19f" stroked="f"/>
          <v:rect id="_x0000_s1454" style="position:absolute;left:5069;top:4298;width:98;height:834" fillcolor="#5ec1a0" stroked="f"/>
          <v:rect id="_x0000_s1455" style="position:absolute;left:5032;top:4298;width:95;height:834" fillcolor="#60c1a0" stroked="f"/>
          <v:rect id="_x0000_s1456" style="position:absolute;left:4992;top:4298;width:77;height:834" fillcolor="#61c2a1" stroked="f"/>
          <v:rect id="_x0000_s1457" style="position:absolute;left:4934;top:4298;width:98;height:834" fillcolor="#62c2a1" stroked="f"/>
          <v:rect id="_x0000_s1458" style="position:absolute;left:4897;top:4298;width:95;height:834" fillcolor="#64c3a2" stroked="f"/>
          <v:rect id="_x0000_s1459" style="position:absolute;left:4857;top:4298;width:77;height:834" fillcolor="#65c3a3" stroked="f"/>
          <v:rect id="_x0000_s1460" style="position:absolute;left:4820;top:4298;width:77;height:834" fillcolor="#67c4a3" stroked="f"/>
          <v:rect id="_x0000_s1461" style="position:absolute;left:4762;top:4298;width:95;height:834" fillcolor="#68c4a4" stroked="f"/>
          <v:rect id="_x0000_s1462" style="position:absolute;left:4721;top:4298;width:99;height:834" fillcolor="#6ac4a5" stroked="f"/>
          <v:rect id="_x0000_s1463" style="position:absolute;left:4684;top:4298;width:78;height:834" fillcolor="#6bc5a5" stroked="f"/>
          <v:rect id="_x0000_s1464" style="position:absolute;left:4625;top:4298;width:96;height:834" fillcolor="#6dc5a6" stroked="f"/>
          <v:rect id="_x0000_s1465" style="position:absolute;left:4588;top:4298;width:96;height:834" fillcolor="#6ec6a7" stroked="f"/>
          <v:rect id="_x0000_s1466" style="position:absolute;left:4551;top:4298;width:74;height:834" fillcolor="#70c6a7" stroked="f"/>
          <v:rect id="_x0000_s1467" style="position:absolute;left:4511;top:4298;width:77;height:834" fillcolor="#71c7a8" stroked="f"/>
          <v:rect id="_x0000_s1468" style="position:absolute;left:4453;top:4298;width:98;height:834" fillcolor="#72c7a9" stroked="f"/>
          <v:rect id="_x0000_s1469" style="position:absolute;left:4412;top:4298;width:99;height:834" fillcolor="#74c8a9" stroked="f"/>
          <v:rect id="_x0000_s1470" style="position:absolute;left:4375;top:4298;width:78;height:834" fillcolor="#75c8aa" stroked="f"/>
          <v:rect id="_x0000_s1471" style="position:absolute;left:4318;top:4298;width:94;height:834" fillcolor="#76c8ab" stroked="f"/>
          <v:rect id="_x0000_s1472" style="position:absolute;left:4277;top:4298;width:98;height:834" fillcolor="#77c9ab" stroked="f"/>
          <v:rect id="_x0000_s1473" style="position:absolute;left:4240;top:4298;width:78;height:834" fillcolor="#79c9ac" stroked="f"/>
          <v:rect id="_x0000_s1474" style="position:absolute;left:4200;top:4298;width:77;height:834" fillcolor="#7acaad" stroked="f"/>
          <v:rect id="_x0000_s1475" style="position:absolute;left:4144;top:4298;width:96;height:834" fillcolor="#7bcaad" stroked="f"/>
          <v:rect id="_x0000_s1476" style="position:absolute;left:4107;top:4298;width:93;height:834" fillcolor="#7dcbae" stroked="f"/>
          <v:rect id="_x0000_s1477" style="position:absolute;left:4067;top:4298;width:77;height:834" fillcolor="#7ecbaf" stroked="f"/>
          <v:rect id="_x0000_s1478" style="position:absolute;left:4009;top:4298;width:98;height:834" fillcolor="#80ccb0" stroked="f"/>
          <v:rect id="_x0000_s1479" style="position:absolute;left:3972;top:4298;width:95;height:834" fillcolor="#81ccb0" stroked="f"/>
          <v:rect id="_x0000_s1480" style="position:absolute;left:3931;top:4298;width:78;height:834" fillcolor="#83cdb1" stroked="f"/>
          <v:rect id="_x0000_s1481" style="position:absolute;left:3894;top:4298;width:78;height:834" fillcolor="#84cdb2" stroked="f"/>
          <v:rect id="_x0000_s1482" style="position:absolute;left:3836;top:4298;width:95;height:834" fillcolor="#85ceb2" stroked="f"/>
          <v:rect id="_x0000_s1483" style="position:absolute;left:3796;top:4298;width:98;height:834" fillcolor="#87ceb3" stroked="f"/>
          <v:rect id="_x0000_s1484" style="position:absolute;left:3759;top:4298;width:77;height:834" fillcolor="#88ceb4" stroked="f"/>
          <v:rect id="_x0000_s1485" style="position:absolute;left:3700;top:4298;width:96;height:834" fillcolor="#89cfb5" stroked="f"/>
          <v:rect id="_x0000_s1486" style="position:absolute;left:3661;top:4298;width:98;height:834" fillcolor="#8bcfb5" stroked="f"/>
          <v:rect id="_x0000_s1487" style="position:absolute;left:3624;top:4298;width:76;height:834" fillcolor="#8cd0b6" stroked="f"/>
          <v:rect id="_x0000_s1488" style="position:absolute;left:3584;top:4298;width:77;height:834" fillcolor="#8dd0b7" stroked="f"/>
          <v:rect id="_x0000_s1489" style="position:absolute;left:3527;top:4298;width:97;height:834" fillcolor="#8ed1b7" stroked="f"/>
          <v:rect id="_x0000_s1490" style="position:absolute;left:3487;top:4298;width:97;height:834" fillcolor="#90d1b8" stroked="f"/>
          <v:rect id="_x0000_s1491" style="position:absolute;left:3450;top:4298;width:77;height:834" fillcolor="#91d2b9" stroked="f"/>
          <v:rect id="_x0000_s1492" style="position:absolute;left:3392;top:4298;width:95;height:834" fillcolor="#93d2ba" stroked="f"/>
          <v:rect id="_x0000_s1493" style="position:absolute;left:3352;top:4298;width:98;height:834" fillcolor="#94d3ba" stroked="f"/>
          <v:rect id="_x0000_s1494" style="position:absolute;left:3315;top:4298;width:77;height:834" fillcolor="#96d3bb" stroked="f"/>
          <v:rect id="_x0000_s1495" style="position:absolute;left:3275;top:4298;width:77;height:834" fillcolor="#97d4bc" stroked="f"/>
          <v:rect id="_x0000_s1496" style="position:absolute;left:3217;top:4298;width:98;height:834" fillcolor="#99d5bd" stroked="f"/>
          <v:rect id="_x0000_s1497" style="position:absolute;left:3180;top:4298;width:95;height:834" fillcolor="#9ad5be" stroked="f"/>
          <v:rect id="_x0000_s1498" style="position:absolute;left:3140;top:4298;width:77;height:834" fillcolor="#9cd6bf" stroked="f"/>
          <v:rect id="_x0000_s1499" style="position:absolute;left:3083;top:4298;width:97;height:834" fillcolor="#9dd6c0" stroked="f"/>
          <v:rect id="_x0000_s1500" style="position:absolute;left:3046;top:4298;width:94;height:834" fillcolor="#9fd7c0" stroked="f"/>
          <v:rect id="_x0000_s1501" style="position:absolute;left:3006;top:4298;width:77;height:834" fillcolor="#a0d7c1" stroked="f"/>
          <v:rect id="_x0000_s1502" style="position:absolute;left:2969;top:4298;width:77;height:834" fillcolor="#a2d8c2" stroked="f"/>
          <v:rect id="_x0000_s1503" style="position:absolute;left:2911;top:4298;width:95;height:834" fillcolor="#a3d8c3" stroked="f"/>
          <v:rect id="_x0000_s1504" style="position:absolute;left:2871;top:4298;width:98;height:834" fillcolor="#a5d9c4" stroked="f"/>
          <v:rect id="_x0000_s1505" style="position:absolute;left:2834;top:4298;width:77;height:834" fillcolor="#a6dac4" stroked="f"/>
          <v:rect id="_x0000_s1506" style="position:absolute;left:2776;top:4298;width:95;height:834" fillcolor="#a7dac5" stroked="f"/>
          <v:rect id="_x0000_s1507" style="position:absolute;left:2736;top:4298;width:98;height:834" fillcolor="#a9dbc6" stroked="f"/>
          <v:rect id="_x0000_s1508" style="position:absolute;left:2699;top:4298;width:77;height:834" fillcolor="#aadbc7" stroked="f"/>
          <v:rect id="_x0000_s1509" style="position:absolute;left:2658;top:4298;width:78;height:834" fillcolor="#acdcc8" stroked="f"/>
          <v:rect id="_x0000_s1510" style="position:absolute;left:2602;top:4298;width:97;height:834" fillcolor="#addcc9" stroked="f"/>
          <v:rect id="_x0000_s1511" style="position:absolute;left:2562;top:4298;width:96;height:834" fillcolor="#afddca" stroked="f"/>
          <v:rect id="_x0000_s1512" style="position:absolute;left:2523;top:4298;width:79;height:834" fillcolor="#b1decb" stroked="f"/>
          <v:rect id="_x0000_s1513" style="position:absolute;left:2467;top:4298;width:95;height:834" fillcolor="#b2decb" stroked="f"/>
          <v:rect id="_x0000_s1514" style="position:absolute;left:2427;top:4298;width:96;height:834" fillcolor="#b4dfcc" stroked="f"/>
          <v:rect id="_x0000_s1515" style="position:absolute;left:2390;top:4298;width:77;height:834" fillcolor="#b5dfcd" stroked="f"/>
          <v:rect id="_x0000_s1516" style="position:absolute;left:2332;top:4298;width:95;height:834" fillcolor="#b7e0ce" stroked="f"/>
          <v:rect id="_x0000_s1517" style="position:absolute;left:2292;top:4298;width:98;height:834" fillcolor="#b8e1cf" stroked="f"/>
          <v:rect id="_x0000_s1518" style="position:absolute;left:2255;top:4298;width:77;height:834" fillcolor="#bae1d0" stroked="f"/>
          <v:rect id="_x0000_s1519" style="position:absolute;left:2214;top:4298;width:78;height:834" fillcolor="#bbe2d1" stroked="f"/>
          <v:rect id="_x0000_s1520" style="position:absolute;left:2156;top:4298;width:99;height:834" fillcolor="#bde2d2" stroked="f"/>
          <v:rect id="_x0000_s1521" style="position:absolute;left:2119;top:4298;width:95;height:834" fillcolor="#bee3d3" stroked="f"/>
          <v:rect id="_x0000_s1522" style="position:absolute;left:2079;top:4298;width:77;height:834" fillcolor="#bfe4d4" stroked="f"/>
          <v:rect id="_x0000_s1523" style="position:absolute;left:2023;top:4298;width:96;height:834" fillcolor="#c1e4d4" stroked="f"/>
          <v:rect id="_x0000_s1524" style="position:absolute;left:1986;top:4298;width:93;height:834" fillcolor="#c2e5d5" stroked="f"/>
          <v:rect id="_x0000_s1525" style="position:absolute;left:1946;top:4298;width:77;height:834" fillcolor="#c4e5d6" stroked="f"/>
          <v:rect id="_x0000_s1526" style="position:absolute;left:1909;top:4298;width:77;height:834" fillcolor="#c5e6d7" stroked="f"/>
          <v:rect id="_x0000_s1527" style="position:absolute;left:1851;top:4298;width:95;height:834" fillcolor="#c7e7d9" stroked="f"/>
          <v:rect id="_x0000_s1528" style="position:absolute;left:1810;top:4298;width:99;height:834" fillcolor="#c9e8da" stroked="f"/>
          <v:rect id="_x0000_s1529" style="position:absolute;left:1773;top:4298;width:78;height:834" fillcolor="#cbe8db" stroked="f"/>
          <v:rect id="_x0000_s1530" style="position:absolute;left:1712;top:4298;width:98;height:834" fillcolor="#cde9dc" stroked="f"/>
          <v:rect id="_x0000_s1531" style="position:absolute;left:1675;top:4298;width:98;height:834" fillcolor="#cfeade" stroked="f"/>
          <v:rect id="_x0000_s1532" style="position:absolute;left:1638;top:4298;width:74;height:834" fillcolor="#d0ebdf" stroked="f"/>
          <v:rect id="_x0000_s1533" style="position:absolute;left:1598;top:4298;width:77;height:834" fillcolor="#d2ebe0" stroked="f"/>
          <v:rect id="_x0000_s1534" style="position:absolute;left:1542;top:4298;width:96;height:834" fillcolor="#d4ece1" stroked="f"/>
          <v:rect id="_x0000_s1535" style="position:absolute;left:1501;top:4298;width:97;height:834" fillcolor="#d6ede2" stroked="f"/>
          <v:rect id="_x0000_s1536" style="position:absolute;left:1463;top:4298;width:79;height:834" fillcolor="#d7eee3" stroked="f"/>
          <v:rect id="_x0000_s1537" style="position:absolute;left:1407;top:4298;width:94;height:834" fillcolor="#d9eee5" stroked="f"/>
          <v:rect id="_x0000_s1538" style="position:absolute;left:1366;top:4298;width:97;height:834" fillcolor="#dbefe6" stroked="f"/>
          <v:rect id="_x0000_s1539" style="position:absolute;left:1329;top:4298;width:78;height:834" fillcolor="#dcf0e7" stroked="f"/>
          <v:rect id="_x0000_s1540" style="position:absolute;left:1289;top:4298;width:77;height:834" fillcolor="#def1e8" stroked="f"/>
          <v:rect id="_x0000_s1541" style="position:absolute;left:1231;top:4298;width:98;height:834" fillcolor="#e0f1e9" stroked="f"/>
          <v:rect id="_x0000_s1542" style="position:absolute;left:1194;top:4298;width:95;height:834" fillcolor="#e1f2ea" stroked="f"/>
          <v:rect id="_x0000_s1543" style="position:absolute;left:1154;top:4298;width:77;height:834" fillcolor="#e3f3ec" stroked="f"/>
          <v:rect id="_x0000_s1544" style="position:absolute;left:1098;top:4298;width:96;height:834" fillcolor="#e5f4ed" stroked="f"/>
          <v:rect id="_x0000_s1545" style="position:absolute;left:1059;top:4298;width:95;height:834" fillcolor="#e7f4ee" stroked="f"/>
          <v:rect id="_x0000_s1546" style="position:absolute;left:1019;top:4298;width:79;height:834" fillcolor="#e9f5ef" stroked="f"/>
          <v:rect id="_x0000_s1547" style="position:absolute;left:982;top:4298;width:77;height:834" fillcolor="#ebf6f1" stroked="f"/>
          <v:rect id="_x0000_s1548" style="position:absolute;left:925;top:4298;width:94;height:834" fillcolor="#ecf7f2" stroked="f"/>
          <v:rect id="_x0000_s1549" style="position:absolute;left:885;top:4298;width:97;height:834" fillcolor="#eef8f3" stroked="f"/>
          <v:rect id="_x0000_s1550" style="position:absolute;left:848;top:4298;width:77;height:834" fillcolor="#f0f8f4" stroked="f"/>
          <v:rect id="_x0000_s1551" style="position:absolute;left:787;top:4298;width:98;height:834" fillcolor="#f2f9f6" stroked="f"/>
          <v:rect id="_x0000_s1552" style="position:absolute;left:750;top:4298;width:98;height:834" fillcolor="#f3faf7" stroked="f"/>
          <v:rect id="_x0000_s1553" style="position:absolute;left:713;top:4298;width:74;height:834" fillcolor="#f5fbf8" stroked="f"/>
          <v:rect id="_x0000_s1554" style="position:absolute;left:673;top:4298;width:77;height:834" fillcolor="#f7fbf9" stroked="f"/>
          <v:rect id="_x0000_s1555" style="position:absolute;left:615;top:4298;width:98;height:834" fillcolor="#f8fcfa" stroked="f"/>
          <v:rect id="_x0000_s1556" style="position:absolute;left:575;top:4298;width:98;height:834" fillcolor="#fafdfc" stroked="f"/>
          <v:rect id="_x0000_s1557" style="position:absolute;left:538;top:4298;width:77;height:834" fillcolor="#fcfefd" stroked="f"/>
          <v:rect id="_x0000_s1558" style="position:absolute;left:481;top:4298;width:94;height:834" fillcolor="#fdfefe" stroked="f"/>
          <v:rect id="_x0000_s1559" style="position:absolute;left:441;top:4298;width:97;height:834" stroked="f"/>
          <v:rect id="_x0000_s1560" style="position:absolute;left:1521;top:4361;width:9636;height:837" filled="f" stroked="f">
            <v:textbox style="mso-next-textbox:#_x0000_s1560" inset="0,0,0,0">
              <w:txbxContent>
                <w:p w:rsidR="00BB1771" w:rsidRDefault="000C6B54">
                  <w:pPr>
                    <w:pStyle w:val="Ttulo1"/>
                    <w:jc w:val="center"/>
                    <w:rPr>
                      <w:sz w:val="16"/>
                    </w:rPr>
                  </w:pPr>
                  <w:r>
                    <w:rPr>
                      <w:sz w:val="16"/>
                    </w:rPr>
                    <w:t>HACIA UNA CULTURA DE CALIDAD</w:t>
                  </w:r>
                </w:p>
                <w:p w:rsidR="00BB1771" w:rsidRDefault="000C6B54">
                  <w:pPr>
                    <w:pStyle w:val="Ttulo1"/>
                    <w:jc w:val="center"/>
                    <w:rPr>
                      <w:sz w:val="16"/>
                    </w:rPr>
                  </w:pPr>
                  <w:r>
                    <w:rPr>
                      <w:sz w:val="16"/>
                    </w:rPr>
                    <w:t>CALLE 22 NO. 7 - 93 PARQUE BOLIVAR / CONMUTADOR: 7214525 - 7214526 /  SAN  JUAN DE PASTO</w:t>
                  </w:r>
                </w:p>
                <w:p w:rsidR="00BB1771" w:rsidRDefault="000C6B54">
                  <w:pPr>
                    <w:jc w:val="center"/>
                    <w:rPr>
                      <w:b/>
                      <w:bCs/>
                      <w:sz w:val="16"/>
                      <w:lang w:val="en-GB"/>
                    </w:rPr>
                  </w:pPr>
                  <w:proofErr w:type="gramStart"/>
                  <w:r>
                    <w:rPr>
                      <w:rFonts w:ascii="Franklin Gothic Medium" w:hAnsi="Franklin Gothic Medium"/>
                      <w:b/>
                      <w:bCs/>
                      <w:sz w:val="16"/>
                      <w:lang w:val="en-GB"/>
                    </w:rPr>
                    <w:t>http</w:t>
                  </w:r>
                  <w:proofErr w:type="gramEnd"/>
                  <w:r>
                    <w:rPr>
                      <w:rFonts w:ascii="Franklin Gothic Medium" w:hAnsi="Franklin Gothic Medium"/>
                      <w:b/>
                      <w:bCs/>
                      <w:sz w:val="16"/>
                      <w:lang w:val="en-GB"/>
                    </w:rPr>
                    <w:t xml:space="preserve">: </w:t>
                  </w:r>
                  <w:hyperlink r:id="rId1" w:history="1">
                    <w:r>
                      <w:rPr>
                        <w:rStyle w:val="Hipervnculo"/>
                        <w:rFonts w:ascii="Franklin Gothic Medium" w:hAnsi="Franklin Gothic Medium"/>
                        <w:b/>
                        <w:bCs/>
                        <w:sz w:val="16"/>
                        <w:lang w:val="en-GB"/>
                      </w:rPr>
                      <w:t>www.hosd</w:t>
                    </w:r>
                    <w:r>
                      <w:rPr>
                        <w:rStyle w:val="Hipervnculo"/>
                        <w:rFonts w:ascii="Franklin Gothic Medium" w:hAnsi="Franklin Gothic Medium"/>
                        <w:b/>
                        <w:bCs/>
                        <w:sz w:val="16"/>
                        <w:lang w:val="en-GB"/>
                      </w:rPr>
                      <w:t>e</w:t>
                    </w:r>
                    <w:r>
                      <w:rPr>
                        <w:rStyle w:val="Hipervnculo"/>
                        <w:rFonts w:ascii="Franklin Gothic Medium" w:hAnsi="Franklin Gothic Medium"/>
                        <w:b/>
                        <w:bCs/>
                        <w:sz w:val="16"/>
                        <w:lang w:val="en-GB"/>
                      </w:rPr>
                      <w:t>nar.</w:t>
                    </w:r>
                    <w:r>
                      <w:rPr>
                        <w:rStyle w:val="Hipervnculo"/>
                        <w:rFonts w:ascii="Franklin Gothic Medium" w:hAnsi="Franklin Gothic Medium"/>
                        <w:b/>
                        <w:bCs/>
                        <w:sz w:val="16"/>
                        <w:lang w:val="en-GB"/>
                      </w:rPr>
                      <w:t>g</w:t>
                    </w:r>
                    <w:r>
                      <w:rPr>
                        <w:rStyle w:val="Hipervnculo"/>
                        <w:rFonts w:ascii="Franklin Gothic Medium" w:hAnsi="Franklin Gothic Medium"/>
                        <w:b/>
                        <w:bCs/>
                        <w:sz w:val="16"/>
                        <w:lang w:val="en-GB"/>
                      </w:rPr>
                      <w:t>ov.co</w:t>
                    </w:r>
                  </w:hyperlink>
                  <w:r>
                    <w:rPr>
                      <w:rFonts w:ascii="Franklin Gothic Medium" w:hAnsi="Franklin Gothic Medium"/>
                      <w:b/>
                      <w:bCs/>
                      <w:sz w:val="16"/>
                      <w:lang w:val="en-GB"/>
                    </w:rPr>
                    <w:t xml:space="preserve">  m</w:t>
                  </w:r>
                  <w:r>
                    <w:rPr>
                      <w:rFonts w:ascii="Franklin Gothic Medium" w:hAnsi="Franklin Gothic Medium"/>
                      <w:b/>
                      <w:bCs/>
                      <w:sz w:val="16"/>
                      <w:lang w:val="en-GB"/>
                    </w:rPr>
                    <w:t>ail: hudn@hosdenar.gov.co</w:t>
                  </w:r>
                </w:p>
              </w:txbxContent>
            </v:textbox>
          </v:rect>
        </v:group>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771" w:rsidRDefault="000C6B54">
    <w:pPr>
      <w:pStyle w:val="Encabezado"/>
      <w:rPr>
        <w:rFonts w:ascii="Franklin Gothic Medium" w:hAnsi="Franklin Gothic Medium"/>
      </w:rPr>
    </w:pPr>
    <w:r>
      <w:rPr>
        <w:rFonts w:ascii="Franklin Gothic Medium" w:hAnsi="Franklin Gothic Medium"/>
        <w:noProof/>
        <w:sz w:val="20"/>
      </w:rPr>
      <w:pict>
        <v:group id="_x0000_s1286" style="position:absolute;margin-left:171pt;margin-top:-19.95pt;width:90pt;height:1in;z-index:251663360" coordorigin="8331,8483" coordsize="1949,1726">
          <v:shape id="_x0000_s1287" style="position:absolute;left:8346;top:9909;width:1904;height:195" coordsize="127,13" path="m11,l10,8hdc10,9,10,10,9,10v,1,-1,2,-1,2c7,12,6,12,5,12v-2,,-3,,-3,c1,11,,10,,9,,9,,8,1,8hal2,,5,,4,8hdc4,8,4,8,4,9v,,,,1,c5,10,5,10,6,10v,,,,1,-1c7,9,7,9,7,8hal9,r2,xm23,l22,12r-3,l17,8hdc16,6,16,5,15,5v,,,,,c15,5,15,6,15,6hal14,12r-3,l13,r4,l18,3hdc19,5,19,6,20,7v,,,,,c20,6,20,6,20,5hal21,r2,xm29,l27,12r-3,l26,r3,xm41,l36,12r-4,l30,r3,l35,8hdc35,8,35,7,36,5hal38,r3,xm49,10r,2l40,12,42,r9,l50,3r-5,l45,5r4,l49,7r-5,l44,10r5,xm59,7r1,5l57,12,56,8r-2,l54,12r-4,l52,r5,hdc59,,60,1,61,1v,1,1,2,1,3c62,6,61,7,59,7haxm55,5r1,hdc57,5,58,5,58,4v,-1,,-1,-2,-1hal55,3r,2xm73,3l70,4hdc70,4,70,3,69,3v,,,,-1,c67,3,67,3,67,4v,,,,,c67,4,68,4,68,4hal70,5hdc70,5,71,6,71,6v1,,1,1,1,1c72,7,72,8,72,8v,2,,3,-1,3c70,12,69,12,67,12v-1,,-2,,-3,c63,11,62,10,62,9hal65,8hdc65,9,66,10,67,10v1,,1,,1,-1c69,9,69,9,69,9v,,,,,-1c68,8,68,8,68,8v,,,,-1,c66,7,65,7,65,7,64,7,64,6,64,6,63,5,63,5,63,4v,-1,,-2,1,-3c65,1,66,,68,v1,,2,,3,1c72,1,73,2,73,3haxm79,l77,12r-4,l75,r4,xm85,3r-1,9l80,12,82,3r-3,l80,r8,l88,3r-3,xm93,10r-3,l89,12r-3,l91,r4,l97,12r-4,l93,10xm93,7l92,4,91,7r2,xm107,7r1,5l105,12,104,8r-2,l101,12r-3,l100,r5,hdc107,,108,1,108,1v1,1,1,2,1,3c109,6,109,7,107,7haxm103,5r1,hdc105,5,106,5,106,4v,-1,-1,-1,-2,-1hal103,3r,2xm115,r-2,12l110,12,112,r3,xm121,13hdc120,13,118,12,117,11v-1,-1,-1,-2,-1,-4c116,5,116,4,118,2v1,-1,2,-2,4,-2c124,,125,1,126,2v1,,1,2,1,3c127,7,127,9,125,10v-1,2,-2,3,-4,3haxm121,10hdc122,10,122,10,122,9v1,-1,1,-1,1,-2c123,6,123,5,123,5v,-1,,-1,,-2c123,3,122,3,122,3v-1,,-2,,-2,2c120,6,120,7,120,8v,1,,2,1,2haxe" fillcolor="#24211d" stroked="f">
            <v:path arrowok="t"/>
            <o:lock v:ext="edit" verticies="t"/>
          </v:shape>
          <v:shape id="_x0000_s1288" style="position:absolute;left:8331;top:10104;width:1904;height:105" coordsize="127,7" path="m,7l1,2r2,hdc3,2,4,2,4,2v,,,,1,c5,2,5,2,5,3v,,,,,1c5,4,5,5,5,5v,1,,1,-1,1c4,6,4,7,3,7v,,,,-1,hal,7xm2,6r,hdc3,6,3,5,3,5v,,,,1,c4,5,4,4,4,4,4,3,3,3,3,3hal2,3r,3xm10,5l9,7,5,7,6,2r4,l10,3,8,3r,l9,3r,2l7,5r,l10,5xm12,5l11,7r-1,l11,2r2,hdc13,2,13,2,13,2v1,,1,,1,c14,2,14,2,14,2v1,1,1,1,1,1c15,4,14,4,14,4v,1,-1,1,-1,1hal12,5xm12,4r,hdc13,4,13,4,13,3v,,,,-1,hal12,3r,1xm17,6r-1,l15,7r-1,l16,2r2,l19,7r-2,l17,6xm17,5r,-2l16,5r1,xm23,5r1,2l22,7r,-2l21,5r,2l19,7,20,2r2,hdc23,2,23,2,24,2v,,,1,,1c24,4,24,4,23,5haxm21,4r1,hdc22,4,23,3,23,3v,,-1,,-1,hal21,3r,1xm27,3l26,7r-1,l26,3r-2,l25,2r3,l28,3r-1,xm30,6r-1,l29,7r-2,l30,2r1,l32,7r-1,l30,6xm30,5r,-2l29,5r1,xm39,2l38,7r-1,l37,4hdc37,4,37,3,37,3v1,,1,,1,-1c38,3,38,3,37,3v,,,,,1hal36,7r-1,l34,4hdc34,3,34,3,34,3v,,,,,-1c34,3,34,4,34,4hal34,7r-1,l33,2r3,l36,4hdc36,4,36,4,36,4v,,,,,hal37,2r2,xm43,5r,2l39,7,40,2r4,l44,3r-3,l41,3r2,l43,5r-2,l41,5r2,xm49,2l48,7r-1,l46,5hdc46,4,45,4,45,3v,,,1,,1c45,4,45,4,45,4hal45,7r-1,l44,2r2,l46,3hdc47,4,47,4,47,5v,-1,,-1,,-1c47,4,47,4,47,3hal48,2r1,xm52,3l51,7r-1,l50,3r-1,l49,2r4,l53,3r-1,xm55,6r-1,l53,7r-1,l54,2r2,l57,7r-2,l55,6xm55,5r,-2l54,5r1,xm61,5r,2l57,7,58,2r2,l59,5r2,xm63,7l64,2r2,hdc66,2,67,2,67,2v,,,,1,c68,2,68,2,68,3v,,,,,1c68,4,68,5,68,5v,1,,1,-1,1c67,6,67,7,66,7v,,,,-1,hal63,7xm65,6r,hdc66,6,66,5,66,5v,,1,,1,c67,5,67,4,67,4v,-1,,-1,-1,-1hal66,3,65,6xm73,5l72,7r-3,l69,2r4,l73,3r-2,l71,3r2,l72,5r-2,l70,5r3,xm80,2l79,7r-1,l77,5hdc77,4,77,4,77,3v,,,1,,1c77,4,77,4,77,4hal76,7r-1,l76,2r1,l78,3hdc78,4,78,4,79,5v,-1,,-1,,-1c79,4,79,4,79,3hal79,2r1,xm83,6r-1,l81,7r-1,l82,2r2,l85,7r-2,l83,6xm83,5r,-2l82,5r1,xm89,5r,2l88,7,87,5r,l87,7r-2,l86,2r2,hdc89,2,89,2,90,2v,,,1,,1c90,4,90,4,89,5haxm87,4r1,hdc88,4,88,3,88,3v,,,,,hal87,3r,1xm93,2l92,7r-2,l91,2r2,xm98,2l97,7r-1,l95,5hdc95,4,94,4,94,3v,,,1,,1c94,4,94,4,94,4hal94,7r-1,l93,2r2,l95,3hdc96,4,96,4,96,5v,-1,,-1,,-1c96,4,96,4,96,3hal97,2r1,xm97,r,hdc97,1,97,1,96,1v,,,,,c96,1,95,1,95,1v,,,,,hal94,1hdc95,,95,,95,v,,1,,1,c96,,96,,96,v,,1,,1,haxm100,7hdc100,7,99,7,99,6,98,6,98,5,98,4v,,,-1,1,-2c99,2,100,1,101,1v,,1,1,1,1c103,2,103,3,103,4v,1,,1,-1,2c102,7,101,7,100,7haxm100,6hdc101,6,101,6,101,5v,,,,,-1c101,4,101,4,101,3v,,,,,c101,3,101,3,101,3v-1,,-1,,-1,c100,4,100,4,100,5v,,,1,,1haxm113,5r,2l109,7r1,-5l114,2r-1,1l111,3r,l113,3r,2l111,5r,l113,5xm115,5r,2l113,7r1,-2l115,5xm120,3r-1,hdc119,3,119,3,119,3v,,-1,,-1,c118,3,118,3,118,3v,,,,,c118,3,118,3,118,3hal119,4hdc119,4,119,4,120,4v,,,,,c120,5,120,5,120,5v,,,1,-1,1c119,7,118,7,118,7v-1,,-1,,-2,-1c116,6,116,6,115,5hal117,5hdc117,5,117,6,118,6v,,,,,-1c118,5,118,5,118,5v,,,,,c118,5,118,5,118,5v,,,,,c117,5,117,4,117,4v-1,,-1,,-1,c116,4,116,3,116,3v,,,-1,1,-1c117,2,117,1,118,1v1,,1,1,1,1c120,2,120,2,120,3haxm122,5r,2l120,7r,-2l122,5xm126,5r,2l122,7r1,-5l127,2r,1l125,3r,l126,3r,2l124,5r,l126,5xe" fillcolor="#24211d" stroked="f">
            <v:path arrowok="t"/>
            <o:lock v:ext="edit" verticies="t"/>
          </v:shape>
          <v:shape id="_x0000_s1289" style="position:absolute;left:8376;top:9699;width:1904;height:180" coordsize="127,12" path="m8,7l5,7,4,12,,12,2,,6,,5,4r3,l9,r3,l10,12r-3,l8,7xm25,12hdc23,12,22,12,21,11,20,10,20,9,20,7v,-2,,-4,1,-5c23,,24,,26,v1,,3,,4,1c31,2,31,3,31,5v,2,-1,4,-2,5c28,12,27,12,25,12haxm25,10hdc26,10,26,9,26,9,27,8,27,7,27,6v,-1,,-1,,-2c27,4,27,3,27,3v,,-1,,-1,c25,3,24,3,24,4v,2,-1,3,-1,4c23,9,24,10,25,10haxm49,3l46,4hdc46,3,46,3,45,3v,,,-1,-1,-1c43,2,43,3,43,3v,,,1,,1c43,4,44,4,44,4hal46,5hdc47,5,47,5,47,6v1,,1,,1,1c49,7,49,8,49,8v,1,-1,2,-2,3c46,12,45,12,43,12v-1,,-2,,-3,-1c39,11,38,10,38,9hal41,8hdc42,9,42,9,43,9v1,,1,,1,c45,9,45,9,45,9v,-1,,-1,,-1c45,8,45,8,44,8v,,,,-1,-1c42,7,41,7,41,6v-1,,-1,,-1,-1c39,5,39,4,39,4v,-1,1,-2,1,-3c41,,42,,44,v1,,2,,3,1c48,1,49,2,49,3haxm60,8r-1,4l56,12,58,r4,hdc63,,64,,64,v,,1,,1,1c66,1,66,1,66,2v1,,1,1,1,2c67,5,66,6,66,6,65,7,64,8,63,8hal60,8xm61,5r,hdc63,5,63,5,63,4v,-1,,-1,-1,-1hal61,3r,2xm79,l77,12r-4,l75,r4,xm92,3r-1,9l87,12,89,3r-3,l87,r8,l95,3r-3,xm107,10r-3,l103,12r-3,l105,r4,l111,12r-4,l107,10xm107,7l106,4r-1,3l107,7xm127,9r,3l118,12,120,r4,l123,9r4,xe" fillcolor="#24211d" stroked="f">
            <v:path arrowok="t"/>
            <o:lock v:ext="edit" verticies="t"/>
          </v:shape>
          <v:shape id="_x0000_s1290" style="position:absolute;left:9245;top:8483;width:135;height:195" coordsize="9,13" path="m,13r9,l8,1hdc5,1,3,,,1hal,13xe" fillcolor="#c1c0bf" stroked="f">
            <v:path arrowok="t"/>
          </v:shape>
          <v:shape id="_x0000_s1291" style="position:absolute;left:9245;top:9294;width:135;height:345" coordsize="9,23" path="m,l9,,8,23hdc5,23,3,23,,23hal,xe" fillcolor="#c1c0bf" stroked="f">
            <v:path arrowok="t"/>
          </v:shape>
          <v:shape id="_x0000_s1292" style="position:absolute;left:8735;top:8993;width:345;height:136" coordsize="23,9" path="m23,1r,8l,9hdc,6,,3,,hal23,1xe" fillcolor="#c1c0bf" stroked="f">
            <v:path arrowok="t"/>
          </v:shape>
          <v:shape id="_x0000_s1293" style="position:absolute;left:9545;top:9008;width:345;height:136" coordsize="23,9" path="m,l,9,22,8hdc23,5,23,3,22,hal,xe" fillcolor="#c1c0bf" stroked="f">
            <v:path arrowok="t"/>
          </v:shape>
          <v:shape id="_x0000_s1294" style="position:absolute;left:9530;top:9008;width:345;height:106" coordsize="23,7" path="m2,7hdc2,7,2,6,2,6,3,4,5,3,7,3hal23,3hdc23,2,23,1,23,hal,,,7r2,hdxe" fillcolor="#949393" stroked="f">
            <v:path arrowok="t"/>
          </v:shape>
          <v:shape id="_x0000_s1295" style="position:absolute;left:9275;top:9294;width:90;height:345" coordsize="6,23" path="m,2hdc,2,,2,,2v2,,3,2,3,4hal3,23hdc4,23,5,23,6,23hal6,,,,,2hdxe" fillcolor="#949393" stroked="f">
            <v:path arrowok="t"/>
          </v:shape>
          <v:shape id="_x0000_s1296" style="position:absolute;left:9395;top:8723;width:480;height:676" coordsize="32,45" path="m21,12r10,hdc32,14,32,17,32,19hal16,19hdc14,19,11,21,11,23v,2,3,3,5,3hal32,26hdc32,29,32,31,31,34hal21,34r5,5hdc27,40,27,42,26,44v-2,1,-4,1,-5,hal,23,21,2hdc22,,24,,26,2v1,1,2,4,,5hal21,12xe" fillcolor="#24211d" stroked="f">
            <v:path arrowok="t"/>
          </v:shape>
          <v:shape id="_x0000_s1297" style="position:absolute;left:8735;top:9023;width:360;height:106" coordsize="24,7" path="m21,hdc21,,21,,21,1v,2,-2,3,-4,3hal,4hdc,5,,6,,7hal24,7,24,,21,hdxe" fillcolor="#949393" stroked="f">
            <v:path arrowok="t"/>
          </v:shape>
          <v:shape id="_x0000_s1298" style="position:absolute;left:8975;top:9144;width:675;height:495" coordsize="45,33" path="m11,22r,9hdc14,32,17,33,19,33hal19,16hdc19,14,20,12,22,12v3,,4,2,4,4hal26,33hdc28,33,31,32,33,31hal33,22r5,4hdc40,28,42,28,43,26v2,-1,2,-3,,-5hal22,,1,21hdc,23,,25,1,27v2,1,4,1,5,hal11,22xe" fillcolor="#24211d" stroked="f">
            <v:path arrowok="t"/>
          </v:shape>
          <v:shape id="_x0000_s1299" style="position:absolute;left:8735;top:8723;width:495;height:691" coordsize="33,46" path="m12,34l2,34hdc1,31,1,29,,26hal17,26hdc19,26,21,25,21,23v,-2,-2,-4,-4,-4hal,19hdc,17,1,14,2,12hal12,12,7,7hdc5,6,5,3,7,2,8,,10,,12,2hal33,23,12,44hdc10,46,8,45,7,44,5,42,5,40,6,39hal12,34xe" fillcolor="#24211d" stroked="f">
            <v:path arrowok="t"/>
          </v:shape>
          <v:shape id="_x0000_s1300" style="position:absolute;left:9260;top:8498;width:45;height:180" coordsize="3,12" path="m3,12hdc2,11,2,11,2,11hal2,hdc1,,1,,,hal,12r3,hdxe" fillcolor="#949393" stroked="f">
            <v:path arrowok="t"/>
          </v:shape>
          <v:shape id="_x0000_s1301" style="position:absolute;left:8975;top:8498;width:675;height:495" coordsize="45,33" path="m33,11l33,1hdc31,1,28,,26,hal26,11hdc25,10,24,10,23,10hal23,10r,hdc21,10,20,10,19,11hal19,hdc17,,14,1,11,1hal11,11,7,6hdc5,5,3,5,1,6,,8,,10,1,12hal22,33,44,11hdc45,10,45,8,43,6,42,5,40,5,38,6hal33,11xm23,12r,l23,12hdc21,12,19,13,18,14v-1,1,-1,3,-1,4hal17,18r,hdc17,21,18,23,20,24v,,1,,3,hal23,24r,hdc25,24,27,23,28,21v,,1,-2,1,-3hal29,18r,hdc29,17,28,15,27,14,26,13,24,12,23,12haxe" fillcolor="#24211d" stroked="f">
            <v:path arrowok="t"/>
            <o:lock v:ext="edit" verticies="t"/>
          </v:shape>
        </v:group>
      </w:pict>
    </w:r>
    <w:r>
      <w:rPr>
        <w:rFonts w:ascii="Franklin Gothic Medium" w:hAnsi="Franklin Gothic Medium"/>
        <w:noProof/>
        <w:sz w:val="20"/>
      </w:rPr>
      <w:pict>
        <v:group id="_x0000_s1027" style="position:absolute;margin-left:107.2pt;margin-top:67.65pt;width:352.35pt;height:14.95pt;z-index:251662336" coordorigin="3845,2090" coordsize="7047,299">
          <v:rect id="_x0000_s1028" style="position:absolute;left:10856;top:2090;width:36;height:277" fillcolor="#009049" stroked="f"/>
          <v:rect id="_x0000_s1029" style="position:absolute;left:10831;top:2090;width:61;height:277" fillcolor="#009049" stroked="f"/>
          <v:rect id="_x0000_s1030" style="position:absolute;left:10808;top:2090;width:48;height:277" fillcolor="#00904a" stroked="f"/>
          <v:rect id="_x0000_s1031" style="position:absolute;left:10783;top:2090;width:48;height:277" fillcolor="#00904a" stroked="f"/>
          <v:rect id="_x0000_s1032" style="position:absolute;left:10748;top:2090;width:60;height:277" fillcolor="#00904b" stroked="f"/>
          <v:rect id="_x0000_s1033" style="position:absolute;left:10725;top:2090;width:58;height:277" fillcolor="#00914b" stroked="f"/>
          <v:rect id="_x0000_s1034" style="position:absolute;left:10700;top:2090;width:48;height:277" fillcolor="#00914c" stroked="f"/>
          <v:rect id="_x0000_s1035" style="position:absolute;left:10664;top:2090;width:61;height:277" fillcolor="#00914d" stroked="f"/>
          <v:rect id="_x0000_s1036" style="position:absolute;left:10641;top:2090;width:59;height:277" fillcolor="#00924d" stroked="f"/>
          <v:rect id="_x0000_s1037" style="position:absolute;left:10616;top:2090;width:48;height:277" fillcolor="#00924e" stroked="f"/>
          <v:rect id="_x0000_s1038" style="position:absolute;left:10593;top:2090;width:48;height:277" fillcolor="#00924e" stroked="f"/>
          <v:rect id="_x0000_s1039" style="position:absolute;left:10555;top:2090;width:61;height:277" fillcolor="#00934f" stroked="f"/>
          <v:rect id="_x0000_s1040" style="position:absolute;left:10532;top:2090;width:61;height:277" fillcolor="#00934f" stroked="f"/>
          <v:rect id="_x0000_s1041" style="position:absolute;left:10509;top:2090;width:46;height:277" fillcolor="#009350" stroked="f"/>
          <v:rect id="_x0000_s1042" style="position:absolute;left:10472;top:2090;width:60;height:277" fillcolor="#009450" stroked="f"/>
          <v:rect id="_x0000_s1043" style="position:absolute;left:10449;top:2090;width:60;height:277" fillcolor="#009451" stroked="f"/>
          <v:rect id="_x0000_s1044" style="position:absolute;left:10424;top:2090;width:48;height:277" fillcolor="#009452" stroked="f"/>
          <v:rect id="_x0000_s1045" style="position:absolute;left:10400;top:2090;width:49;height:277" fillcolor="#009452" stroked="f"/>
          <v:rect id="_x0000_s1046" style="position:absolute;left:10365;top:2090;width:59;height:277" fillcolor="#009553" stroked="f"/>
          <v:rect id="_x0000_s1047" style="position:absolute;left:10340;top:2090;width:60;height:277" fillcolor="#009553" stroked="f"/>
          <v:rect id="_x0000_s1048" style="position:absolute;left:10317;top:2090;width:48;height:277" fillcolor="#009554" stroked="f"/>
          <v:rect id="_x0000_s1049" style="position:absolute;left:10281;top:2090;width:59;height:277" fillcolor="#009654" stroked="f"/>
          <v:rect id="_x0000_s1050" style="position:absolute;left:10256;top:2090;width:61;height:277" fillcolor="#009655" stroked="f"/>
          <v:rect id="_x0000_s1051" style="position:absolute;left:10233;top:2090;width:48;height:277" fillcolor="#009656" stroked="f"/>
          <v:rect id="_x0000_s1052" style="position:absolute;left:10208;top:2090;width:48;height:277" fillcolor="#009656" stroked="f"/>
          <v:rect id="_x0000_s1053" style="position:absolute;left:10172;top:2090;width:61;height:277" fillcolor="#009757" stroked="f"/>
          <v:rect id="_x0000_s1054" style="position:absolute;left:10149;top:2090;width:59;height:277" fillcolor="#009757" stroked="f"/>
          <v:rect id="_x0000_s1055" style="position:absolute;left:10124;top:2090;width:48;height:277" fillcolor="#009758" stroked="f"/>
          <v:rect id="_x0000_s1056" style="position:absolute;left:10089;top:2090;width:60;height:277" fillcolor="#009859" stroked="f"/>
          <v:rect id="_x0000_s1057" style="position:absolute;left:10066;top:2090;width:58;height:277" fillcolor="#009859" stroked="f"/>
          <v:rect id="_x0000_s1058" style="position:absolute;left:10041;top:2090;width:48;height:277" fillcolor="#00985a" stroked="f"/>
          <v:rect id="_x0000_s1059" style="position:absolute;left:10018;top:2090;width:48;height:277" fillcolor="#00985a" stroked="f"/>
          <v:rect id="_x0000_s1060" style="position:absolute;left:9980;top:2090;width:61;height:277" fillcolor="#00995b" stroked="f"/>
          <v:rect id="_x0000_s1061" style="position:absolute;left:9957;top:2090;width:61;height:277" fillcolor="#00995b" stroked="f"/>
          <v:rect id="_x0000_s1062" style="position:absolute;left:9934;top:2090;width:46;height:277" fillcolor="#00995c" stroked="f"/>
          <v:rect id="_x0000_s1063" style="position:absolute;left:9896;top:2090;width:61;height:277" fillcolor="#009a5c" stroked="f"/>
          <v:rect id="_x0000_s1064" style="position:absolute;left:9873;top:2090;width:61;height:277" fillcolor="#009a5d" stroked="f"/>
          <v:rect id="_x0000_s1065" style="position:absolute;left:9848;top:2090;width:48;height:277" fillcolor="#009a5e" stroked="f"/>
          <v:rect id="_x0000_s1066" style="position:absolute;left:9825;top:2090;width:48;height:277" fillcolor="#009b5e" stroked="f"/>
          <v:rect id="_x0000_s1067" style="position:absolute;left:9790;top:2090;width:58;height:277" fillcolor="#009b5f" stroked="f"/>
          <v:rect id="_x0000_s1068" style="position:absolute;left:9765;top:2090;width:60;height:277" fillcolor="#009b5f" stroked="f"/>
          <v:rect id="_x0000_s1069" style="position:absolute;left:9741;top:2090;width:49;height:277" fillcolor="#009c60" stroked="f"/>
          <v:rect id="_x0000_s1070" style="position:absolute;left:9706;top:2090;width:59;height:277" fillcolor="#009c61" stroked="f"/>
          <v:rect id="_x0000_s1071" style="position:absolute;left:9681;top:2090;width:60;height:277" fillcolor="#009c61" stroked="f"/>
          <v:rect id="_x0000_s1072" style="position:absolute;left:9658;top:2090;width:48;height:277" fillcolor="#009c62" stroked="f"/>
          <v:rect id="_x0000_s1073" style="position:absolute;left:9633;top:2090;width:48;height:277" fillcolor="#009d62" stroked="f"/>
          <v:rect id="_x0000_s1074" style="position:absolute;left:9597;top:2090;width:61;height:277" fillcolor="#009d63" stroked="f"/>
          <v:rect id="_x0000_s1075" style="position:absolute;left:9574;top:2090;width:59;height:277" fillcolor="#009d63" stroked="f"/>
          <v:rect id="_x0000_s1076" style="position:absolute;left:9549;top:2090;width:48;height:277" fillcolor="#009e64" stroked="f"/>
          <v:rect id="_x0000_s1077" style="position:absolute;left:9514;top:2090;width:60;height:277" fillcolor="#009e64" stroked="f"/>
          <v:rect id="_x0000_s1078" style="position:absolute;left:9490;top:2090;width:59;height:277" fillcolor="#009e65" stroked="f"/>
          <v:rect id="_x0000_s1079" style="position:absolute;left:9465;top:2090;width:49;height:277" fillcolor="#009f66" stroked="f"/>
          <v:rect id="_x0000_s1080" style="position:absolute;left:10582;top:2090;width:48;height:277" fillcolor="#009f66" stroked="f"/>
          <v:rect id="_x0000_s1081" style="position:absolute;left:9405;top:2090;width:60;height:277" fillcolor="#009f67" stroked="f"/>
          <v:rect id="_x0000_s1082" style="position:absolute;left:9382;top:2090;width:60;height:277" fillcolor="#00a067" stroked="f"/>
          <v:rect id="_x0000_s1083" style="position:absolute;left:9359;top:2090;width:46;height:277" fillcolor="#00a068" stroked="f"/>
          <v:rect id="_x0000_s1084" style="position:absolute;left:9321;top:2090;width:61;height:277" fillcolor="#00a069" stroked="f"/>
          <v:rect id="_x0000_s1085" style="position:absolute;left:9298;top:2090;width:61;height:277" fillcolor="#00a069" stroked="f"/>
          <v:rect id="_x0000_s1086" style="position:absolute;left:9273;top:2090;width:48;height:277" fillcolor="#00a16a" stroked="f"/>
          <v:rect id="_x0000_s1087" style="position:absolute;left:9250;top:2090;width:48;height:277" fillcolor="#00a16a" stroked="f"/>
          <v:rect id="_x0000_s1088" style="position:absolute;left:9214;top:2090;width:59;height:277" fillcolor="#00a16b" stroked="f"/>
          <v:rect id="_x0000_s1089" style="position:absolute;left:9189;top:2090;width:61;height:277" fillcolor="#00a26c" stroked="f"/>
          <v:rect id="_x0000_s1090" style="position:absolute;left:9166;top:2090;width:48;height:277" fillcolor="#00a26c" stroked="f"/>
          <v:rect id="_x0000_s1091" style="position:absolute;left:9131;top:2090;width:58;height:277" fillcolor="#00a26d" stroked="f"/>
          <v:rect id="_x0000_s1092" style="position:absolute;left:9106;top:2090;width:60;height:277" fillcolor="#00a36d" stroked="f"/>
          <v:rect id="_x0000_s1093" style="position:absolute;left:9083;top:2090;width:48;height:277" fillcolor="#00a36e" stroked="f"/>
          <v:rect id="_x0000_s1094" style="position:absolute;left:9058;top:2090;width:48;height:277" fillcolor="#00a36e" stroked="f"/>
          <v:rect id="_x0000_s1095" style="position:absolute;left:9022;top:2090;width:61;height:277" fillcolor="#00a46f" stroked="f"/>
          <v:rect id="_x0000_s1096" style="position:absolute;left:8999;top:2090;width:59;height:277" fillcolor="#00a46f" stroked="f"/>
          <v:rect id="_x0000_s1097" style="position:absolute;left:8974;top:2090;width:48;height:277" fillcolor="#00a470" stroked="f"/>
          <v:rect id="_x0000_s1098" style="position:absolute;left:8938;top:2090;width:61;height:277" fillcolor="#00a471" stroked="f"/>
          <v:rect id="_x0000_s1099" style="position:absolute;left:8915;top:2090;width:59;height:277" fillcolor="#00a571" stroked="f"/>
          <v:rect id="_x0000_s1100" style="position:absolute;left:8890;top:2090;width:48;height:277" fillcolor="#00a572" stroked="f"/>
          <v:rect id="_x0000_s1101" style="position:absolute;left:8867;top:2090;width:48;height:277" fillcolor="#00a572" stroked="f"/>
          <v:rect id="_x0000_s1102" style="position:absolute;left:8831;top:2090;width:59;height:277" fillcolor="#00a673" stroked="f"/>
          <v:rect id="_x0000_s1103" style="position:absolute;left:8806;top:2090;width:61;height:277" fillcolor="#00a674" stroked="f"/>
          <v:rect id="_x0000_s1104" style="position:absolute;left:8783;top:2090;width:48;height:277" fillcolor="#00a674" stroked="f"/>
          <v:rect id="_x0000_s1105" style="position:absolute;left:8746;top:2090;width:60;height:277" fillcolor="#00a775" stroked="f"/>
          <v:rect id="_x0000_s1106" style="position:absolute;left:8723;top:2090;width:60;height:277" fillcolor="#00a775" stroked="f"/>
          <v:rect id="_x0000_s1107" style="position:absolute;left:8698;top:2090;width:48;height:277" fillcolor="#00a776" stroked="f"/>
          <v:rect id="_x0000_s1108" style="position:absolute;left:8675;top:2090;width:48;height:277" fillcolor="#00a876" stroked="f"/>
          <v:rect id="_x0000_s1109" style="position:absolute;left:8639;top:2090;width:59;height:277" fillcolor="#00a877" stroked="f"/>
          <v:rect id="_x0000_s1110" style="position:absolute;left:8614;top:2090;width:61;height:277" fillcolor="#00a877" stroked="f"/>
          <v:rect id="_x0000_s1111" style="position:absolute;left:8591;top:2090;width:48;height:277" fillcolor="#00a978" stroked="f"/>
          <v:rect id="_x0000_s1112" style="position:absolute;left:8555;top:2090;width:59;height:277" fillcolor="#00a979" stroked="f"/>
          <v:rect id="_x0000_s1113" style="position:absolute;left:8530;top:2090;width:61;height:277" fillcolor="#00a979" stroked="f"/>
          <v:rect id="_x0000_s1114" style="position:absolute;left:8507;top:2090;width:48;height:277" fillcolor="#00aa7a" stroked="f"/>
          <v:rect id="_x0000_s1115" style="position:absolute;left:8482;top:2090;width:48;height:277" fillcolor="#00aa7a" stroked="f"/>
          <v:rect id="_x0000_s1116" style="position:absolute;left:8447;top:2090;width:60;height:277" fillcolor="#00aa7b" stroked="f"/>
          <v:rect id="_x0000_s1117" style="position:absolute;left:8424;top:2090;width:58;height:277" fillcolor="#00ab7b" stroked="f"/>
          <v:rect id="_x0000_s1118" style="position:absolute;left:8399;top:2090;width:48;height:277" fillcolor="#00ab7c" stroked="f"/>
          <v:rect id="_x0000_s1119" style="position:absolute;left:8363;top:2090;width:61;height:277" fillcolor="#00ab7c" stroked="f"/>
          <v:rect id="_x0000_s1120" style="position:absolute;left:8340;top:2090;width:59;height:277" fillcolor="#00ac7d" stroked="f"/>
          <v:rect id="_x0000_s1121" style="position:absolute;left:8315;top:2090;width:48;height:277" fillcolor="#00ac7e" stroked="f"/>
          <v:rect id="_x0000_s1122" style="position:absolute;left:8292;top:2090;width:48;height:277" fillcolor="#00ac7e" stroked="f"/>
          <v:rect id="_x0000_s1123" style="position:absolute;left:8256;top:2090;width:59;height:277" fillcolor="#00ad7f" stroked="f"/>
          <v:rect id="_x0000_s1124" style="position:absolute;left:8231;top:2090;width:61;height:277" fillcolor="#00ad7f" stroked="f"/>
          <v:rect id="_x0000_s1125" style="position:absolute;left:8208;top:2090;width:48;height:277" fillcolor="#00ad80" stroked="f"/>
          <v:rect id="_x0000_s1126" style="position:absolute;left:8171;top:2090;width:60;height:277" fillcolor="#00ae80" stroked="f"/>
          <v:rect id="_x0000_s1127" style="position:absolute;left:8148;top:2090;width:60;height:277" fillcolor="#00ae81" stroked="f"/>
          <v:rect id="_x0000_s1128" style="position:absolute;left:8124;top:2090;width:47;height:277" fillcolor="#00ae81" stroked="f"/>
          <v:rect id="_x0000_s1129" style="position:absolute;left:8099;top:2090;width:49;height:277" fillcolor="#00af82" stroked="f"/>
          <v:rect id="_x0000_s1130" style="position:absolute;left:8064;top:2090;width:60;height:277" fillcolor="#00af83" stroked="f"/>
          <v:rect id="_x0000_s1131" style="position:absolute;left:8039;top:2090;width:60;height:277" fillcolor="#00af83" stroked="f"/>
          <v:rect id="_x0000_s1132" style="position:absolute;left:8016;top:2090;width:48;height:277" fillcolor="#00b084" stroked="f"/>
          <v:rect id="_x0000_s1133" style="position:absolute;left:7980;top:2090;width:59;height:277" fillcolor="#00b084" stroked="f"/>
          <v:rect id="_x0000_s1134" style="position:absolute;left:7955;top:2090;width:61;height:277" fillcolor="#00b085" stroked="f"/>
          <v:rect id="_x0000_s1135" style="position:absolute;left:7932;top:2090;width:48;height:277" fillcolor="#00b185" stroked="f"/>
          <v:rect id="_x0000_s1136" style="position:absolute;left:7907;top:2090;width:48;height:277" fillcolor="#00b186" stroked="f"/>
          <v:rect id="_x0000_s1137" style="position:absolute;left:7871;top:2090;width:61;height:277" fillcolor="#00b187" stroked="f"/>
          <v:rect id="_x0000_s1138" style="position:absolute;left:7848;top:2090;width:59;height:277" fillcolor="#00b287" stroked="f"/>
          <v:rect id="_x0000_s1139" style="position:absolute;left:7823;top:2090;width:48;height:277" fillcolor="#00b288" stroked="f"/>
          <v:rect id="_x0000_s1140" style="position:absolute;left:7788;top:2090;width:60;height:277" fillcolor="#00b288" stroked="f"/>
          <v:rect id="_x0000_s1141" style="position:absolute;left:7765;top:2090;width:58;height:277" fillcolor="#00b389" stroked="f"/>
          <v:rect id="_x0000_s1142" style="position:absolute;left:7740;top:2090;width:48;height:277" fillcolor="#00b389" stroked="f"/>
          <v:rect id="_x0000_s1143" style="position:absolute;left:7717;top:2090;width:48;height:277" fillcolor="#0cb38a" stroked="f"/>
          <v:rect id="_x0000_s1144" style="position:absolute;left:7681;top:2090;width:59;height:277" fillcolor="#14b48b" stroked="f"/>
          <v:rect id="_x0000_s1145" style="position:absolute;left:7656;top:2090;width:61;height:277" fillcolor="#1ab48b" stroked="f"/>
          <v:rect id="_x0000_s1146" style="position:absolute;left:7633;top:2090;width:48;height:277" fillcolor="#1eb58c" stroked="f"/>
          <v:rect id="_x0000_s1147" style="position:absolute;left:7595;top:2090;width:61;height:277" fillcolor="#21b58c" stroked="f"/>
          <v:rect id="_x0000_s1148" style="position:absolute;left:7572;top:2090;width:61;height:277" fillcolor="#25b58d" stroked="f"/>
          <v:rect id="_x0000_s1149" style="position:absolute;left:7549;top:2090;width:46;height:277" fillcolor="#28b68d" stroked="f"/>
          <v:rect id="_x0000_s1150" style="position:absolute;left:7524;top:2090;width:48;height:277" fillcolor="#2bb68e" stroked="f"/>
          <v:rect id="_x0000_s1151" style="position:absolute;left:7489;top:2090;width:60;height:277" fillcolor="#2eb68f" stroked="f"/>
          <v:rect id="_x0000_s1152" style="position:absolute;left:7464;top:2090;width:60;height:277" fillcolor="#30b78f" stroked="f"/>
          <v:rect id="_x0000_s1153" style="position:absolute;left:7440;top:2090;width:49;height:277" fillcolor="#33b790" stroked="f"/>
          <v:rect id="_x0000_s1154" style="position:absolute;left:7405;top:2090;width:59;height:277" fillcolor="#35b790" stroked="f"/>
          <v:rect id="_x0000_s1155" style="position:absolute;left:7380;top:2090;width:60;height:277" fillcolor="#37b891" stroked="f"/>
          <v:rect id="_x0000_s1156" style="position:absolute;left:7357;top:2090;width:48;height:277" fillcolor="#39b892" stroked="f"/>
          <v:rect id="_x0000_s1157" style="position:absolute;left:7332;top:2090;width:48;height:277" fillcolor="#3bb992" stroked="f"/>
          <v:rect id="_x0000_s1158" style="position:absolute;left:7296;top:2090;width:61;height:277" fillcolor="#3db993" stroked="f"/>
          <v:rect id="_x0000_s1159" style="position:absolute;left:7273;top:2090;width:59;height:277" fillcolor="#3fb993" stroked="f"/>
          <v:rect id="_x0000_s1160" style="position:absolute;left:7248;top:2090;width:48;height:277" fillcolor="#41ba94" stroked="f"/>
          <v:rect id="_x0000_s1161" style="position:absolute;left:7213;top:2090;width:60;height:277" fillcolor="#42ba95" stroked="f"/>
          <v:rect id="_x0000_s1162" style="position:absolute;left:7189;top:2090;width:59;height:277" fillcolor="#44ba95" stroked="f"/>
          <v:rect id="_x0000_s1163" style="position:absolute;left:7164;top:2090;width:49;height:277" fillcolor="#46bb96" stroked="f"/>
          <v:rect id="_x0000_s1164" style="position:absolute;left:7141;top:2090;width:48;height:277" fillcolor="#47bb96" stroked="f"/>
          <v:rect id="_x0000_s1165" style="position:absolute;left:7106;top:2090;width:58;height:277" fillcolor="#49bb97" stroked="f"/>
          <v:rect id="_x0000_s1166" style="position:absolute;left:7081;top:2090;width:60;height:277" fillcolor="#4abc97" stroked="f"/>
          <v:rect id="_x0000_s1167" style="position:absolute;left:7058;top:2090;width:48;height:277" fillcolor="#4cbc98" stroked="f"/>
          <v:rect id="_x0000_s1168" style="position:absolute;left:7024;top:2090;width:30;height:140" fillcolor="#4ebd99" stroked="f"/>
          <v:rect id="_x0000_s1169" style="position:absolute;left:6997;top:2090;width:61;height:277" fillcolor="#50bd99" stroked="f"/>
          <v:rect id="_x0000_s1170" style="position:absolute;left:6974;top:2090;width:46;height:277" fillcolor="#51bd9a" stroked="f"/>
          <v:rect id="_x0000_s1171" style="position:absolute;left:6949;top:2090;width:48;height:277" fillcolor="#53be9b" stroked="f"/>
          <v:rect id="_x0000_s1172" style="position:absolute;left:6913;top:2090;width:61;height:277" fillcolor="#54be9b" stroked="f"/>
          <v:rect id="_x0000_s1173" style="position:absolute;left:6888;top:2090;width:61;height:277" fillcolor="#56bf9c" stroked="f"/>
          <v:rect id="_x0000_s1174" style="position:absolute;left:6865;top:2090;width:48;height:277" fillcolor="#57bf9d" stroked="f"/>
          <v:rect id="_x0000_s1175" style="position:absolute;left:6830;top:2090;width:58;height:277" fillcolor="#59bf9d" stroked="f"/>
          <v:rect id="_x0000_s1176" style="position:absolute;left:6805;top:2090;width:60;height:277" fillcolor="#5ac09e" stroked="f"/>
          <v:rect id="_x0000_s1177" style="position:absolute;left:6782;top:2090;width:48;height:277" fillcolor="#5cc09e" stroked="f"/>
          <v:rect id="_x0000_s1178" style="position:absolute;left:6757;top:2090;width:48;height:277" fillcolor="#5dc19f" stroked="f"/>
          <v:rect id="_x0000_s1179" style="position:absolute;left:6721;top:2090;width:61;height:277" fillcolor="#5ec1a0" stroked="f"/>
          <v:rect id="_x0000_s1180" style="position:absolute;left:6698;top:2090;width:59;height:277" fillcolor="#60c1a0" stroked="f"/>
          <v:rect id="_x0000_s1181" style="position:absolute;left:6673;top:2090;width:48;height:277" fillcolor="#61c2a1" stroked="f"/>
          <v:rect id="_x0000_s1182" style="position:absolute;left:6637;top:2090;width:61;height:277" fillcolor="#62c2a1" stroked="f"/>
          <v:rect id="_x0000_s1183" style="position:absolute;left:6614;top:2090;width:59;height:277" fillcolor="#64c3a2" stroked="f"/>
          <v:rect id="_x0000_s1184" style="position:absolute;left:6589;top:2090;width:48;height:277" fillcolor="#65c3a3" stroked="f"/>
          <v:rect id="_x0000_s1185" style="position:absolute;left:6566;top:2090;width:48;height:277" fillcolor="#67c4a3" stroked="f"/>
          <v:rect id="_x0000_s1186" style="position:absolute;left:6530;top:2090;width:59;height:277" fillcolor="#68c4a4" stroked="f"/>
          <v:rect id="_x0000_s1187" style="position:absolute;left:6505;top:2090;width:61;height:277" fillcolor="#6ac4a5" stroked="f"/>
          <v:rect id="_x0000_s1188" style="position:absolute;left:6482;top:2090;width:48;height:277" fillcolor="#6bc5a5" stroked="f"/>
          <v:rect id="_x0000_s1189" style="position:absolute;left:6445;top:2090;width:60;height:277" fillcolor="#6dc5a6" stroked="f"/>
          <v:rect id="_x0000_s1190" style="position:absolute;left:6422;top:2090;width:60;height:277" fillcolor="#6ec6a7" stroked="f"/>
          <v:rect id="_x0000_s1191" style="position:absolute;left:6399;top:2090;width:46;height:277" fillcolor="#70c6a7" stroked="f"/>
          <v:rect id="_x0000_s1192" style="position:absolute;left:6374;top:2090;width:48;height:277" fillcolor="#71c7a8" stroked="f"/>
          <v:rect id="_x0000_s1193" style="position:absolute;left:6338;top:2090;width:61;height:277" fillcolor="#72c7a9" stroked="f"/>
          <v:rect id="_x0000_s1194" style="position:absolute;left:6313;top:2090;width:61;height:277" fillcolor="#74c8a9" stroked="f"/>
          <v:rect id="_x0000_s1195" style="position:absolute;left:6290;top:2090;width:48;height:277" fillcolor="#75c8aa" stroked="f"/>
          <v:rect id="_x0000_s1196" style="position:absolute;left:6254;top:2090;width:59;height:277" fillcolor="#76c8ab" stroked="f"/>
          <v:rect id="_x0000_s1197" style="position:absolute;left:6229;top:2090;width:61;height:277" fillcolor="#77c9ab" stroked="f"/>
          <v:rect id="_x0000_s1198" style="position:absolute;left:6206;top:2090;width:48;height:277" fillcolor="#79c9ac" stroked="f"/>
          <v:rect id="_x0000_s1199" style="position:absolute;left:6181;top:2090;width:48;height:277" fillcolor="#7acaad" stroked="f"/>
          <v:rect id="_x0000_s1200" style="position:absolute;left:6146;top:2090;width:60;height:277" fillcolor="#7bcaad" stroked="f"/>
          <v:rect id="_x0000_s1201" style="position:absolute;left:6123;top:2090;width:58;height:277" fillcolor="#7dcbae" stroked="f"/>
          <v:rect id="_x0000_s1202" style="position:absolute;left:6098;top:2090;width:48;height:277" fillcolor="#7ecbaf" stroked="f"/>
          <v:rect id="_x0000_s1203" style="position:absolute;left:6062;top:2090;width:61;height:277" fillcolor="#80ccb0" stroked="f"/>
          <v:rect id="_x0000_s1204" style="position:absolute;left:6039;top:2090;width:59;height:277" fillcolor="#81ccb0" stroked="f"/>
          <v:rect id="_x0000_s1205" style="position:absolute;left:6014;top:2090;width:48;height:277" fillcolor="#83cdb1" stroked="f"/>
          <v:rect id="_x0000_s1206" style="position:absolute;left:5991;top:2090;width:48;height:277" fillcolor="#84cdb2" stroked="f"/>
          <v:rect id="_x0000_s1207" style="position:absolute;left:5955;top:2090;width:59;height:277" fillcolor="#85ceb2" stroked="f"/>
          <v:rect id="_x0000_s1208" style="position:absolute;left:5930;top:2090;width:61;height:277" fillcolor="#87ceb3" stroked="f"/>
          <v:rect id="_x0000_s1209" style="position:absolute;left:5907;top:2090;width:48;height:277" fillcolor="#88ceb4" stroked="f"/>
          <v:rect id="_x0000_s1210" style="position:absolute;left:5870;top:2090;width:60;height:277" fillcolor="#89cfb5" stroked="f"/>
          <v:rect id="_x0000_s1211" style="position:absolute;left:5846;top:2090;width:61;height:277" fillcolor="#8bcfb5" stroked="f"/>
          <v:rect id="_x0000_s1212" style="position:absolute;left:5823;top:2090;width:47;height:277" fillcolor="#8cd0b6" stroked="f"/>
          <v:rect id="_x0000_s1213" style="position:absolute;left:5798;top:2090;width:48;height:277" fillcolor="#8dd0b7" stroked="f"/>
          <v:rect id="_x0000_s1214" style="position:absolute;left:5763;top:2090;width:60;height:277" fillcolor="#8ed1b7" stroked="f"/>
          <v:rect id="_x0000_s1215" style="position:absolute;left:5738;top:2090;width:60;height:277" fillcolor="#90d1b8" stroked="f"/>
          <v:rect id="_x0000_s1216" style="position:absolute;left:5715;top:2090;width:48;height:277" fillcolor="#91d2b9" stroked="f"/>
          <v:rect id="_x0000_s1217" style="position:absolute;left:5679;top:2090;width:59;height:277" fillcolor="#93d2ba" stroked="f"/>
          <v:rect id="_x0000_s1218" style="position:absolute;left:5654;top:2090;width:61;height:277" fillcolor="#94d3ba" stroked="f"/>
          <v:rect id="_x0000_s1219" style="position:absolute;left:5631;top:2090;width:48;height:277" fillcolor="#96d3bb" stroked="f"/>
          <v:rect id="_x0000_s1220" style="position:absolute;left:5606;top:2090;width:48;height:277" fillcolor="#97d4bc" stroked="f"/>
          <v:rect id="_x0000_s1221" style="position:absolute;left:5570;top:2090;width:61;height:277" fillcolor="#99d5bd" stroked="f"/>
          <v:rect id="_x0000_s1222" style="position:absolute;left:5547;top:2090;width:59;height:277" fillcolor="#9ad5be" stroked="f"/>
          <v:rect id="_x0000_s1223" style="position:absolute;left:5522;top:2090;width:48;height:277" fillcolor="#9cd6bf" stroked="f"/>
          <v:rect id="_x0000_s1224" style="position:absolute;left:5487;top:2090;width:60;height:277" fillcolor="#9dd6c0" stroked="f"/>
          <v:rect id="_x0000_s1225" style="position:absolute;left:5464;top:2090;width:58;height:277" fillcolor="#9fd7c0" stroked="f"/>
          <v:rect id="_x0000_s1226" style="position:absolute;left:5439;top:2090;width:48;height:277" fillcolor="#a0d7c1" stroked="f"/>
          <v:rect id="_x0000_s1227" style="position:absolute;left:5416;top:2090;width:48;height:277" fillcolor="#a2d8c2" stroked="f"/>
          <v:rect id="_x0000_s1228" style="position:absolute;left:5380;top:2090;width:59;height:277" fillcolor="#a3d8c3" stroked="f"/>
          <v:rect id="_x0000_s1229" style="position:absolute;left:5355;top:2090;width:61;height:277" fillcolor="#a5d9c4" stroked="f"/>
          <v:rect id="_x0000_s1230" style="position:absolute;left:5332;top:2090;width:48;height:277" fillcolor="#a6dac4" stroked="f"/>
          <v:rect id="_x0000_s1231" style="position:absolute;left:5296;top:2090;width:59;height:277" fillcolor="#a7dac5" stroked="f"/>
          <v:rect id="_x0000_s1232" style="position:absolute;left:5271;top:2090;width:61;height:277" fillcolor="#a9dbc6" stroked="f"/>
          <v:rect id="_x0000_s1233" style="position:absolute;left:5248;top:2090;width:48;height:277" fillcolor="#aadbc7" stroked="f"/>
          <v:rect id="_x0000_s1234" style="position:absolute;left:5223;top:2090;width:48;height:277" fillcolor="#acdcc8" stroked="f"/>
          <v:rect id="_x0000_s1235" style="position:absolute;left:5188;top:2090;width:60;height:277" fillcolor="#addcc9" stroked="f"/>
          <v:rect id="_x0000_s1236" style="position:absolute;left:5163;top:2090;width:60;height:277" fillcolor="#afddca" stroked="f"/>
          <v:rect id="_x0000_s1237" style="position:absolute;left:5139;top:2090;width:49;height:277" fillcolor="#b1decb" stroked="f"/>
          <v:rect id="_x0000_s1238" style="position:absolute;left:5104;top:2090;width:59;height:277" fillcolor="#b2decb" stroked="f"/>
          <v:rect id="_x0000_s1239" style="position:absolute;left:5079;top:2090;width:60;height:277" fillcolor="#b4dfcc" stroked="f"/>
          <v:rect id="_x0000_s1240" style="position:absolute;left:5056;top:2090;width:48;height:277" fillcolor="#b5dfcd" stroked="f"/>
          <v:rect id="_x0000_s1241" style="position:absolute;left:5020;top:2090;width:59;height:277" fillcolor="#b7e0ce" stroked="f"/>
          <v:rect id="_x0000_s1242" style="position:absolute;left:4995;top:2090;width:61;height:277" fillcolor="#b8e1cf" stroked="f"/>
          <v:rect id="_x0000_s1243" style="position:absolute;left:4972;top:2090;width:48;height:277" fillcolor="#bae1d0" stroked="f"/>
          <v:rect id="_x0000_s1244" style="position:absolute;left:4947;top:2090;width:48;height:277" fillcolor="#bbe2d1" stroked="f"/>
          <v:rect id="_x0000_s1245" style="position:absolute;left:4911;top:2090;width:61;height:277" fillcolor="#bde2d2" stroked="f"/>
          <v:rect id="_x0000_s1246" style="position:absolute;left:4888;top:2090;width:59;height:277" fillcolor="#bee3d3" stroked="f"/>
          <v:rect id="_x0000_s1247" style="position:absolute;left:4863;top:2090;width:48;height:277" fillcolor="#bfe4d4" stroked="f"/>
          <v:rect id="_x0000_s1248" style="position:absolute;left:4828;top:2090;width:60;height:277" fillcolor="#c1e4d4" stroked="f"/>
          <v:rect id="_x0000_s1249" style="position:absolute;left:4805;top:2090;width:58;height:277" fillcolor="#c2e5d5" stroked="f"/>
          <v:rect id="_x0000_s1250" style="position:absolute;left:4780;top:2090;width:48;height:277" fillcolor="#c4e5d6" stroked="f"/>
          <v:rect id="_x0000_s1251" style="position:absolute;left:4757;top:2090;width:48;height:277" fillcolor="#c5e6d7" stroked="f"/>
          <v:rect id="_x0000_s1252" style="position:absolute;left:4721;top:2090;width:59;height:277" fillcolor="#c7e7d9" stroked="f"/>
          <v:rect id="_x0000_s1253" style="position:absolute;left:4696;top:2090;width:61;height:277" fillcolor="#c9e8da" stroked="f"/>
          <v:rect id="_x0000_s1254" style="position:absolute;left:4673;top:2090;width:48;height:277" fillcolor="#cbe8db" stroked="f"/>
          <v:rect id="_x0000_s1255" style="position:absolute;left:4635;top:2090;width:61;height:277" fillcolor="#cde9dc" stroked="f"/>
          <v:rect id="_x0000_s1256" style="position:absolute;left:4612;top:2090;width:61;height:277" fillcolor="#cfeade" stroked="f"/>
          <v:rect id="_x0000_s1257" style="position:absolute;left:4589;top:2090;width:46;height:277" fillcolor="#d0ebdf" stroked="f"/>
          <v:rect id="_x0000_s1258" style="position:absolute;left:4564;top:2090;width:48;height:277" fillcolor="#d2ebe0" stroked="f"/>
          <v:rect id="_x0000_s1259" style="position:absolute;left:4529;top:2090;width:60;height:277" fillcolor="#d4ece1" stroked="f"/>
          <v:rect id="_x0000_s1260" style="position:absolute;left:4504;top:2090;width:60;height:277" fillcolor="#d6ede2" stroked="f"/>
          <v:rect id="_x0000_s1261" style="position:absolute;left:4480;top:2090;width:49;height:277" fillcolor="#d7eee3" stroked="f"/>
          <v:rect id="_x0000_s1262" style="position:absolute;left:4445;top:2090;width:59;height:277" fillcolor="#d9eee5" stroked="f"/>
          <v:rect id="_x0000_s1263" style="position:absolute;left:4420;top:2090;width:60;height:277" fillcolor="#dbefe6" stroked="f"/>
          <v:rect id="_x0000_s1264" style="position:absolute;left:4397;top:2090;width:48;height:277" fillcolor="#dcf0e7" stroked="f"/>
          <v:rect id="_x0000_s1265" style="position:absolute;left:4372;top:2090;width:48;height:277" fillcolor="#def1e8" stroked="f"/>
          <v:rect id="_x0000_s1266" style="position:absolute;left:4336;top:2090;width:61;height:277" fillcolor="#e0f1e9" stroked="f"/>
          <v:rect id="_x0000_s1267" style="position:absolute;left:4313;top:2090;width:59;height:277" fillcolor="#e1f2ea" stroked="f"/>
          <v:rect id="_x0000_s1268" style="position:absolute;left:4288;top:2090;width:48;height:277" fillcolor="#e3f3ec" stroked="f"/>
          <v:rect id="_x0000_s1269" style="position:absolute;left:4253;top:2090;width:60;height:277" fillcolor="#e5f4ed" stroked="f"/>
          <v:rect id="_x0000_s1270" style="position:absolute;left:4229;top:2090;width:59;height:277" fillcolor="#e7f4ee" stroked="f"/>
          <v:rect id="_x0000_s1271" style="position:absolute;left:4204;top:2090;width:49;height:277" fillcolor="#e9f5ef" stroked="f"/>
          <v:rect id="_x0000_s1272" style="position:absolute;left:4181;top:2090;width:48;height:277" fillcolor="#ebf6f1" stroked="f"/>
          <v:rect id="_x0000_s1273" style="position:absolute;left:4146;top:2090;width:58;height:277" fillcolor="#ecf7f2" stroked="f"/>
          <v:rect id="_x0000_s1274" style="position:absolute;left:4121;top:2090;width:60;height:277" fillcolor="#eef8f3" stroked="f"/>
          <v:rect id="_x0000_s1275" style="position:absolute;left:4098;top:2090;width:48;height:277" fillcolor="#f0f8f4" stroked="f"/>
          <v:rect id="_x0000_s1276" style="position:absolute;left:4060;top:2090;width:61;height:277" fillcolor="#f2f9f6" stroked="f"/>
          <v:rect id="_x0000_s1277" style="position:absolute;left:4037;top:2090;width:61;height:277" fillcolor="#f3faf7" stroked="f"/>
          <v:rect id="_x0000_s1278" style="position:absolute;left:4014;top:2090;width:46;height:277" fillcolor="#f5fbf8" stroked="f"/>
          <v:rect id="_x0000_s1279" style="position:absolute;left:3989;top:2090;width:48;height:277" fillcolor="#f7fbf9" stroked="f"/>
          <v:rect id="_x0000_s1280" style="position:absolute;left:3953;top:2090;width:61;height:277" fillcolor="#f8fcfa" stroked="f"/>
          <v:rect id="_x0000_s1281" style="position:absolute;left:3928;top:2090;width:61;height:277" fillcolor="#fafdfc" stroked="f"/>
          <v:rect id="_x0000_s1282" style="position:absolute;left:3905;top:2090;width:48;height:277" fillcolor="#fcfefd" stroked="f"/>
          <v:rect id="_x0000_s1283" style="position:absolute;left:3870;top:2090;width:58;height:277" fillcolor="#fdfefe" stroked="f"/>
          <v:rect id="_x0000_s1284" style="position:absolute;left:3845;top:2090;width:60;height:277" stroked="f"/>
          <v:rect id="_x0000_s1285" style="position:absolute;left:6025;top:2111;width:4479;height:278" filled="f" stroked="f">
            <v:textbox style="mso-next-textbox:#_x0000_s1285" inset="0,0,0,0">
              <w:txbxContent>
                <w:p w:rsidR="00BB1771" w:rsidRDefault="000C6B54">
                  <w:pPr>
                    <w:pStyle w:val="Ttulo2"/>
                  </w:pPr>
                  <w:r>
                    <w:t xml:space="preserve">Oficina Jurídica  </w:t>
                  </w:r>
                </w:p>
              </w:txbxContent>
            </v:textbox>
          </v:rect>
        </v:group>
      </w:pict>
    </w:r>
    <w:r>
      <w:rPr>
        <w:rFonts w:ascii="Franklin Gothic Medium" w:hAnsi="Franklin Gothic Medium"/>
        <w:noProof/>
        <w:sz w:val="20"/>
      </w:rPr>
      <w:pict>
        <v:rect id="_x0000_s1026" style="position:absolute;margin-left:-4.75pt;margin-top:56.8pt;width:351.85pt;height:11.25pt;z-index:251661312" fillcolor="#24211d" stroked="f"/>
      </w:pict>
    </w:r>
    <w:r>
      <w:rPr>
        <w:rFonts w:ascii="Franklin Gothic Medium" w:hAnsi="Franklin Gothic Medium"/>
        <w:noProof/>
        <w:sz w:val="20"/>
      </w:rPr>
      <w:pict>
        <v:rect id="_x0000_s1025" style="position:absolute;margin-left:86pt;margin-top:111.3pt;width:.05pt;height:22.85pt;z-index:251660288" stroked="f"/>
      </w:pict>
    </w:r>
  </w:p>
  <w:p w:rsidR="00BB1771" w:rsidRDefault="000C6B54">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hdrShapeDefaults>
    <o:shapedefaults v:ext="edit" spidmax="3074"/>
    <o:shapelayout v:ext="edit">
      <o:idmap v:ext="edit" data="1"/>
    </o:shapelayout>
  </w:hdrShapeDefaults>
  <w:compat/>
  <w:rsids>
    <w:rsidRoot w:val="00C16688"/>
    <w:rsid w:val="000C6B54"/>
    <w:rsid w:val="00C16688"/>
    <w:rsid w:val="00C5016B"/>
    <w:rsid w:val="00DB5C0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688"/>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C16688"/>
    <w:pPr>
      <w:keepNext/>
      <w:outlineLvl w:val="0"/>
    </w:pPr>
    <w:rPr>
      <w:rFonts w:ascii="Franklin Gothic Medium" w:hAnsi="Franklin Gothic Medium"/>
      <w:b/>
      <w:bCs/>
      <w:color w:val="24211D"/>
      <w:sz w:val="8"/>
      <w:szCs w:val="8"/>
    </w:rPr>
  </w:style>
  <w:style w:type="paragraph" w:styleId="Ttulo2">
    <w:name w:val="heading 2"/>
    <w:basedOn w:val="Normal"/>
    <w:next w:val="Normal"/>
    <w:link w:val="Ttulo2Car"/>
    <w:qFormat/>
    <w:rsid w:val="00C16688"/>
    <w:pPr>
      <w:keepNext/>
      <w:outlineLvl w:val="1"/>
    </w:pPr>
    <w:rPr>
      <w:rFonts w:ascii="Franklin Gothic Medium" w:hAnsi="Franklin Gothic Medium" w:cs="Tahoma"/>
      <w:b/>
      <w:bCs/>
      <w:color w:val="24211D"/>
      <w:sz w:val="16"/>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C16688"/>
    <w:rPr>
      <w:rFonts w:ascii="Franklin Gothic Medium" w:eastAsia="Times New Roman" w:hAnsi="Franklin Gothic Medium" w:cs="Times New Roman"/>
      <w:b/>
      <w:bCs/>
      <w:color w:val="24211D"/>
      <w:sz w:val="8"/>
      <w:szCs w:val="8"/>
      <w:lang w:val="es-ES" w:eastAsia="es-ES"/>
    </w:rPr>
  </w:style>
  <w:style w:type="character" w:customStyle="1" w:styleId="Ttulo2Car">
    <w:name w:val="Título 2 Car"/>
    <w:basedOn w:val="Fuentedeprrafopredeter"/>
    <w:link w:val="Ttulo2"/>
    <w:rsid w:val="00C16688"/>
    <w:rPr>
      <w:rFonts w:ascii="Franklin Gothic Medium" w:eastAsia="Times New Roman" w:hAnsi="Franklin Gothic Medium" w:cs="Tahoma"/>
      <w:b/>
      <w:bCs/>
      <w:color w:val="24211D"/>
      <w:sz w:val="16"/>
      <w:szCs w:val="32"/>
      <w:lang w:val="es-ES" w:eastAsia="es-ES"/>
    </w:rPr>
  </w:style>
  <w:style w:type="paragraph" w:styleId="Textoindependiente2">
    <w:name w:val="Body Text 2"/>
    <w:basedOn w:val="Normal"/>
    <w:link w:val="Textoindependiente2Car"/>
    <w:rsid w:val="00C16688"/>
    <w:pPr>
      <w:jc w:val="both"/>
    </w:pPr>
    <w:rPr>
      <w:rFonts w:ascii="Tahoma" w:hAnsi="Tahoma" w:cs="Tahoma"/>
      <w:sz w:val="20"/>
    </w:rPr>
  </w:style>
  <w:style w:type="character" w:customStyle="1" w:styleId="Textoindependiente2Car">
    <w:name w:val="Texto independiente 2 Car"/>
    <w:basedOn w:val="Fuentedeprrafopredeter"/>
    <w:link w:val="Textoindependiente2"/>
    <w:rsid w:val="00C16688"/>
    <w:rPr>
      <w:rFonts w:ascii="Tahoma" w:eastAsia="Times New Roman" w:hAnsi="Tahoma" w:cs="Tahoma"/>
      <w:sz w:val="20"/>
      <w:szCs w:val="24"/>
      <w:lang w:val="es-ES" w:eastAsia="es-ES"/>
    </w:rPr>
  </w:style>
  <w:style w:type="paragraph" w:styleId="Encabezado">
    <w:name w:val="header"/>
    <w:basedOn w:val="Normal"/>
    <w:link w:val="EncabezadoCar"/>
    <w:rsid w:val="00C16688"/>
    <w:pPr>
      <w:tabs>
        <w:tab w:val="center" w:pos="4419"/>
        <w:tab w:val="right" w:pos="8838"/>
      </w:tabs>
    </w:pPr>
  </w:style>
  <w:style w:type="character" w:customStyle="1" w:styleId="EncabezadoCar">
    <w:name w:val="Encabezado Car"/>
    <w:basedOn w:val="Fuentedeprrafopredeter"/>
    <w:link w:val="Encabezado"/>
    <w:rsid w:val="00C16688"/>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C16688"/>
    <w:pPr>
      <w:tabs>
        <w:tab w:val="center" w:pos="4419"/>
        <w:tab w:val="right" w:pos="8838"/>
      </w:tabs>
    </w:pPr>
  </w:style>
  <w:style w:type="character" w:customStyle="1" w:styleId="PiedepginaCar">
    <w:name w:val="Pie de página Car"/>
    <w:basedOn w:val="Fuentedeprrafopredeter"/>
    <w:link w:val="Piedepgina"/>
    <w:rsid w:val="00C16688"/>
    <w:rPr>
      <w:rFonts w:ascii="Times New Roman" w:eastAsia="Times New Roman" w:hAnsi="Times New Roman" w:cs="Times New Roman"/>
      <w:sz w:val="24"/>
      <w:szCs w:val="24"/>
      <w:lang w:val="es-ES" w:eastAsia="es-ES"/>
    </w:rPr>
  </w:style>
  <w:style w:type="character" w:styleId="Hipervnculo">
    <w:name w:val="Hyperlink"/>
    <w:basedOn w:val="Fuentedeprrafopredeter"/>
    <w:rsid w:val="00C16688"/>
    <w:rPr>
      <w:color w:val="0000FF"/>
      <w:u w:val="single"/>
    </w:rPr>
  </w:style>
  <w:style w:type="paragraph" w:styleId="Textoindependiente">
    <w:name w:val="Body Text"/>
    <w:basedOn w:val="Normal"/>
    <w:link w:val="TextoindependienteCar"/>
    <w:rsid w:val="00C16688"/>
    <w:pPr>
      <w:spacing w:line="360" w:lineRule="auto"/>
      <w:jc w:val="both"/>
    </w:pPr>
    <w:rPr>
      <w:rFonts w:ascii="Garamond" w:hAnsi="Garamond"/>
    </w:rPr>
  </w:style>
  <w:style w:type="character" w:customStyle="1" w:styleId="TextoindependienteCar">
    <w:name w:val="Texto independiente Car"/>
    <w:basedOn w:val="Fuentedeprrafopredeter"/>
    <w:link w:val="Textoindependiente"/>
    <w:rsid w:val="00C16688"/>
    <w:rPr>
      <w:rFonts w:ascii="Garamond" w:eastAsia="Times New Roman" w:hAnsi="Garamond" w:cs="Times New Roman"/>
      <w:sz w:val="24"/>
      <w:szCs w:val="24"/>
      <w:lang w:val="es-ES" w:eastAsia="es-ES"/>
    </w:rPr>
  </w:style>
  <w:style w:type="paragraph" w:styleId="Textoindependiente3">
    <w:name w:val="Body Text 3"/>
    <w:basedOn w:val="Normal"/>
    <w:link w:val="Textoindependiente3Car"/>
    <w:rsid w:val="00C16688"/>
    <w:pPr>
      <w:spacing w:after="120"/>
    </w:pPr>
    <w:rPr>
      <w:sz w:val="16"/>
      <w:szCs w:val="16"/>
    </w:rPr>
  </w:style>
  <w:style w:type="character" w:customStyle="1" w:styleId="Textoindependiente3Car">
    <w:name w:val="Texto independiente 3 Car"/>
    <w:basedOn w:val="Fuentedeprrafopredeter"/>
    <w:link w:val="Textoindependiente3"/>
    <w:rsid w:val="00C16688"/>
    <w:rPr>
      <w:rFonts w:ascii="Times New Roman" w:eastAsia="Times New Roman" w:hAnsi="Times New Roman" w:cs="Times New Roman"/>
      <w:sz w:val="16"/>
      <w:szCs w:val="16"/>
      <w:lang w:val="es-ES" w:eastAsia="es-ES"/>
    </w:rPr>
  </w:style>
  <w:style w:type="paragraph" w:styleId="Textodeglobo">
    <w:name w:val="Balloon Text"/>
    <w:basedOn w:val="Normal"/>
    <w:link w:val="TextodegloboCar"/>
    <w:uiPriority w:val="99"/>
    <w:semiHidden/>
    <w:unhideWhenUsed/>
    <w:rsid w:val="00C16688"/>
    <w:rPr>
      <w:rFonts w:ascii="Tahoma" w:hAnsi="Tahoma" w:cs="Tahoma"/>
      <w:sz w:val="16"/>
      <w:szCs w:val="16"/>
    </w:rPr>
  </w:style>
  <w:style w:type="character" w:customStyle="1" w:styleId="TextodegloboCar">
    <w:name w:val="Texto de globo Car"/>
    <w:basedOn w:val="Fuentedeprrafopredeter"/>
    <w:link w:val="Textodeglobo"/>
    <w:uiPriority w:val="99"/>
    <w:semiHidden/>
    <w:rsid w:val="00C16688"/>
    <w:rPr>
      <w:rFonts w:ascii="Tahoma" w:eastAsia="Times New Roman" w:hAnsi="Tahoma" w:cs="Tahoma"/>
      <w:sz w:val="16"/>
      <w:szCs w:val="16"/>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_rels/footer1.xml.rels><?xml version="1.0" encoding="UTF-8" standalone="yes"?>
<Relationships xmlns="http://schemas.openxmlformats.org/package/2006/relationships"><Relationship Id="rId1" Type="http://schemas.openxmlformats.org/officeDocument/2006/relationships/hyperlink" Target="http://www.hosdenar.gov.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ADC5CB-0242-48DA-910E-A66AC0706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344</Words>
  <Characters>1895</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Ba-k.com</dc:creator>
  <cp:keywords/>
  <dc:description/>
  <cp:lastModifiedBy>Ba-k.com</cp:lastModifiedBy>
  <cp:revision>1</cp:revision>
  <dcterms:created xsi:type="dcterms:W3CDTF">2010-04-09T00:41:00Z</dcterms:created>
  <dcterms:modified xsi:type="dcterms:W3CDTF">2010-04-09T00:59:00Z</dcterms:modified>
</cp:coreProperties>
</file>